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t xml:space="preserve">Приложение </w:t>
      </w:r>
    </w:p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t xml:space="preserve">к постановлению администрации </w:t>
      </w:r>
    </w:p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t xml:space="preserve">Нижнеилимского муниципального района </w:t>
      </w:r>
    </w:p>
    <w:p w:rsidR="00CD5799" w:rsidRPr="003164EB" w:rsidRDefault="00CD5799" w:rsidP="008317FA">
      <w:pPr>
        <w:jc w:val="right"/>
      </w:pPr>
      <w:r w:rsidRPr="00F010FB">
        <w:rPr>
          <w:sz w:val="28"/>
          <w:szCs w:val="28"/>
        </w:rPr>
        <w:t>от «</w:t>
      </w:r>
      <w:r w:rsidR="00EE3EA3" w:rsidRPr="00F010FB">
        <w:rPr>
          <w:sz w:val="28"/>
          <w:szCs w:val="28"/>
        </w:rPr>
        <w:t>_</w:t>
      </w:r>
      <w:r w:rsidRPr="00F010FB">
        <w:rPr>
          <w:sz w:val="28"/>
          <w:szCs w:val="28"/>
        </w:rPr>
        <w:t>__» ____________ 2018 г. № _</w:t>
      </w:r>
      <w:r w:rsidR="00EE3EA3" w:rsidRPr="00F010FB">
        <w:rPr>
          <w:sz w:val="28"/>
          <w:szCs w:val="28"/>
        </w:rPr>
        <w:t>_</w:t>
      </w:r>
      <w:r w:rsidRPr="00F010FB">
        <w:rPr>
          <w:sz w:val="28"/>
          <w:szCs w:val="28"/>
        </w:rPr>
        <w:t>___</w:t>
      </w:r>
      <w:r w:rsidRPr="003164EB">
        <w:t xml:space="preserve">   </w:t>
      </w:r>
    </w:p>
    <w:p w:rsidR="00CD5799" w:rsidRPr="0000256A" w:rsidRDefault="00CD5799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ПЛАН МЕРОПРИЯТИЙ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ПО РЕАЛИЗАЦИИ СТРАТЕГИИ СОЦИАЛЬНО-ЭКОНОМИЧЕСКОГО РАЗВИТИЯ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МУНИЦИПАЛЬНОГО ОБРАЗОВАНИЯ «НИЖНЕИЛИМСКИЙ РАЙОННА»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8"/>
        <w:gridCol w:w="3262"/>
        <w:gridCol w:w="709"/>
        <w:gridCol w:w="1701"/>
        <w:gridCol w:w="3121"/>
        <w:gridCol w:w="708"/>
        <w:gridCol w:w="709"/>
        <w:gridCol w:w="709"/>
        <w:gridCol w:w="713"/>
        <w:gridCol w:w="700"/>
        <w:gridCol w:w="709"/>
        <w:gridCol w:w="9"/>
      </w:tblGrid>
      <w:tr w:rsidR="00952E87" w:rsidRPr="002035FB" w:rsidTr="00F51212">
        <w:trPr>
          <w:trHeight w:val="192"/>
          <w:tblHeader/>
          <w:jc w:val="center"/>
        </w:trPr>
        <w:tc>
          <w:tcPr>
            <w:tcW w:w="709" w:type="dxa"/>
            <w:vMerge w:val="restart"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418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3262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документа</w:t>
            </w:r>
          </w:p>
        </w:tc>
        <w:tc>
          <w:tcPr>
            <w:tcW w:w="709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378" w:type="dxa"/>
            <w:gridSpan w:val="8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Ожидаемый результат</w:t>
            </w:r>
          </w:p>
        </w:tc>
      </w:tr>
      <w:tr w:rsidR="00535AB4" w:rsidRPr="002035FB" w:rsidTr="00F51212">
        <w:trPr>
          <w:trHeight w:val="277"/>
          <w:tblHeader/>
          <w:jc w:val="center"/>
        </w:trPr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Наименование показателя,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57" w:type="dxa"/>
            <w:gridSpan w:val="7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Плановое значение показателя, ед.</w:t>
            </w:r>
          </w:p>
        </w:tc>
      </w:tr>
      <w:tr w:rsidR="007B748F" w:rsidRPr="002035FB" w:rsidTr="00F51212">
        <w:trPr>
          <w:gridAfter w:val="1"/>
          <w:wAfter w:w="9" w:type="dxa"/>
          <w:trHeight w:val="263"/>
          <w:tblHeader/>
          <w:jc w:val="center"/>
        </w:trPr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13" w:type="dxa"/>
          </w:tcPr>
          <w:p w:rsidR="0044379A" w:rsidRPr="007E3D9D" w:rsidRDefault="0044379A" w:rsidP="002035FB">
            <w:pPr>
              <w:pStyle w:val="a3"/>
              <w:ind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00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2024-2029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5123" w:rsidRPr="002035F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b/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Стратегическая цель «Развитие человеческого потенциала»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b/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Тактическая цель «Совершенствование сферы образования на территории Нижнеилимского района»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sz w:val="20"/>
                <w:szCs w:val="20"/>
              </w:rPr>
              <w:t xml:space="preserve"> «Организация предоставления доступного и качественного дошкольного, общего, дополнительного образования в соответствии с ФГОС»</w:t>
            </w:r>
          </w:p>
        </w:tc>
      </w:tr>
      <w:tr w:rsidR="00FF2601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FF2601" w:rsidRPr="002035FB" w:rsidRDefault="00FF2601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FF2601" w:rsidRPr="002035FB" w:rsidRDefault="00FF2601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FF2601" w:rsidRPr="002035FB" w:rsidRDefault="00D76738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F5121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3164EB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детей с ОВЗ, прошедших дистанционное обучение в образовательных организациях, чел.</w:t>
            </w:r>
          </w:p>
        </w:tc>
        <w:tc>
          <w:tcPr>
            <w:tcW w:w="708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B12D6" w:rsidRPr="002035FB" w:rsidTr="00F51212">
        <w:trPr>
          <w:gridAfter w:val="1"/>
          <w:wAfter w:w="9" w:type="dxa"/>
          <w:trHeight w:val="19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обеспечение общедоступного и бесплатного дошкольного образования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</w:t>
            </w:r>
            <w:r w:rsidR="00997A4C" w:rsidRPr="002035F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образования  в  Нижнеилимском</w:t>
            </w:r>
          </w:p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A3815" w:rsidRPr="002035FB" w:rsidRDefault="005A3815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4EB" w:rsidRPr="002035FB" w:rsidRDefault="001B12D6" w:rsidP="00316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453E50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3164EB"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3451" w:rsidRPr="002035FB" w:rsidRDefault="001B12D6" w:rsidP="003164EB">
            <w:pPr>
              <w:pStyle w:val="a3"/>
              <w:jc w:val="center"/>
              <w:rPr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  <w:p w:rsidR="00093451" w:rsidRPr="002035FB" w:rsidRDefault="00093451" w:rsidP="008317FA">
            <w:pPr>
              <w:rPr>
                <w:sz w:val="20"/>
                <w:szCs w:val="20"/>
              </w:rPr>
            </w:pPr>
          </w:p>
          <w:p w:rsidR="00093451" w:rsidRPr="002035FB" w:rsidRDefault="00093451" w:rsidP="008317FA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Отношение численности детей 3 - 7 лет, которым предоставлена возможность получать услуги дошкольного образования, к численнос</w:t>
            </w:r>
            <w:r w:rsidR="007E3D9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 детей в возрасте 3 -7 лет, скорректированной на численность детей в возрасте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обеспечение общедо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ступного и бесплат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начального общего, основного общего, среднего общего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выпускников 11 классов, получивших аттестат о среднем общем образовании,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t>Организация и обеспечение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Доля общеобразовательных учреждений, в которых действу</w:t>
            </w:r>
            <w:r w:rsidR="00453E50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ют службы сопровождения, обеспечивающие эффективность коррекционной работы (от числа общеобразовательных учрежде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ний, в которых есть обучающи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еся по адаптированным образо</w:t>
            </w:r>
            <w:r w:rsidR="00E86C94">
              <w:rPr>
                <w:sz w:val="20"/>
                <w:szCs w:val="20"/>
                <w:lang w:eastAsia="en-US"/>
              </w:rPr>
              <w:t>в</w:t>
            </w:r>
            <w:r w:rsidRPr="002035FB">
              <w:rPr>
                <w:sz w:val="20"/>
                <w:szCs w:val="20"/>
                <w:lang w:eastAsia="en-US"/>
              </w:rPr>
              <w:t>а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тельным программам),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Нижнеилимского муниципаль-ного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E86C94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</w:t>
            </w:r>
            <w:r w:rsidR="00997A4C"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оля детей и молодежи в возрасте от 5 до 18 лет, </w:t>
            </w:r>
            <w:r w:rsidR="00997A4C" w:rsidRPr="002035FB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вовлече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-</w:t>
            </w:r>
            <w:r w:rsidR="00997A4C" w:rsidRPr="002035FB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нных в освоение дополнительных программ, в общей численности детей и молодежи в возрасте от 5 до 18 лет,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B77DB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B77DB3" w:rsidRPr="002035FB" w:rsidRDefault="00B77DB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15459" w:type="dxa"/>
            <w:gridSpan w:val="11"/>
            <w:vAlign w:val="center"/>
          </w:tcPr>
          <w:p w:rsidR="00B77DB3" w:rsidRPr="002035FB" w:rsidRDefault="00B77DB3" w:rsidP="008317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="00DE2AF7"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2AF7" w:rsidRPr="002035FB">
              <w:rPr>
                <w:rFonts w:ascii="Times New Roman" w:hAnsi="Times New Roman"/>
                <w:sz w:val="20"/>
                <w:szCs w:val="20"/>
              </w:rPr>
              <w:t>«Развитие дошкольного общего и дополнительного образования на территории Нижнеилимского района»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Социальная поддержка обучающимся в образовательных учреждениях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D76738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обучающихся, полу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чающих льготное питание в обра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зовательных организациях, чел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997A4C" w:rsidRPr="002035FB" w:rsidTr="00F51212">
        <w:trPr>
          <w:gridAfter w:val="1"/>
          <w:wAfter w:w="9" w:type="dxa"/>
          <w:trHeight w:val="235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Планирование и создание условий для обучения учащихся по  ФГОС, закупка оборудования и материалов, учебников и методических пособий, повышение квалифика</w:t>
            </w:r>
            <w:r w:rsidR="005139E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ции педагогов, создание сетей по обмену передовым опытом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453E50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Удельный вес численности обучающихся, которым обеспечена возможность пользоваться современным оборудованием, в том числе в соответствии с требованиями ФГОС,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2035FB">
              <w:rPr>
                <w:bCs/>
                <w:sz w:val="20"/>
                <w:szCs w:val="20"/>
                <w:lang w:eastAsia="en-US"/>
              </w:rPr>
              <w:t>Создание в учреждении развивающей образовательной среды</w:t>
            </w:r>
            <w:r w:rsidRPr="002035FB">
              <w:rPr>
                <w:bCs/>
                <w:sz w:val="20"/>
                <w:szCs w:val="20"/>
              </w:rPr>
              <w:t xml:space="preserve">  </w:t>
            </w: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 </w:t>
            </w:r>
          </w:p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lastRenderedPageBreak/>
              <w:t xml:space="preserve">    </w:t>
            </w: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Строительство веранд и спортивных сооружений на участках; приобретение и </w:t>
            </w:r>
            <w:r w:rsidRPr="002035FB">
              <w:rPr>
                <w:sz w:val="20"/>
                <w:szCs w:val="20"/>
              </w:rPr>
              <w:lastRenderedPageBreak/>
              <w:t>установка малых форм на территории дошкольных образовательных учреждений,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spacing w:val="-6"/>
                <w:sz w:val="20"/>
                <w:szCs w:val="20"/>
              </w:rPr>
              <w:t>Формированием независи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м</w:t>
            </w:r>
            <w:r w:rsidR="005139E3">
              <w:rPr>
                <w:spacing w:val="-6"/>
                <w:sz w:val="20"/>
                <w:szCs w:val="20"/>
              </w:rPr>
              <w:t>ой</w:t>
            </w:r>
            <w:r w:rsidRPr="002035FB">
              <w:rPr>
                <w:spacing w:val="-6"/>
                <w:sz w:val="20"/>
                <w:szCs w:val="20"/>
              </w:rPr>
              <w:t xml:space="preserve"> объективной системы  оценки индивидуальных образовательных достиже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ний обучающихся, оценки качества образования, предоставляемого образо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вательным учреждением, с широким участием потре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бителей и общественных институтов.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5139E3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Удовлетворенность населения качеством реализации основных образовательных программ,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  </w:t>
            </w:r>
            <w:r w:rsidRPr="002035FB">
              <w:rPr>
                <w:sz w:val="20"/>
                <w:szCs w:val="20"/>
              </w:rPr>
              <w:t>Улучшение материально-технической и учебно-материальной базы и обеспечение здоровье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сберегающих условий об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разовательного процесса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Нижнеилимского 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Доля обучающихся, которым созданы современные условия для занятий физической культ</w:t>
            </w:r>
            <w:r w:rsidR="005139E3">
              <w:rPr>
                <w:sz w:val="20"/>
                <w:szCs w:val="20"/>
              </w:rPr>
              <w:t>у-р</w:t>
            </w:r>
            <w:r w:rsidRPr="002035FB">
              <w:rPr>
                <w:sz w:val="20"/>
                <w:szCs w:val="20"/>
              </w:rPr>
              <w:t>ой, в том числе обеспечена воз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можность пользоваться совре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менно оборудованными спорт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залами и</w:t>
            </w:r>
            <w:r w:rsidR="00A06791" w:rsidRPr="002035F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спортплощадками,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97A4C" w:rsidRPr="002035FB" w:rsidTr="00F51212">
        <w:trPr>
          <w:gridAfter w:val="1"/>
          <w:wAfter w:w="9" w:type="dxa"/>
          <w:trHeight w:val="515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Оснащение образователь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ных учреждений современ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ным учебнолабораторным оборудов</w:t>
            </w:r>
            <w:r w:rsidR="00A06791"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нием, научноис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следовательскими, цифро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выми лабораториями, сов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ременными интерактив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ными аудио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видео средст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вами обучения, широко</w:t>
            </w:r>
            <w:r w:rsidR="00A06791" w:rsidRPr="002035FB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полосным скоростным Ин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тернетом за счет средств 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консолидированного бюджета.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Доля общеобразовательных учреждений, имеющих собственный сайт в сети Интернет в соответствии с требованиями законодательства,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Создание условий для проявления способно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стей каждым обучающи</w:t>
            </w:r>
            <w:r w:rsidR="00BC00C4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мся и совершенствования системы выявления и поддержки талантливых детей и </w:t>
            </w:r>
            <w:r w:rsidR="00BC00C4">
              <w:rPr>
                <w:sz w:val="20"/>
                <w:szCs w:val="20"/>
              </w:rPr>
              <w:t>п</w:t>
            </w:r>
            <w:r w:rsidRPr="002035FB">
              <w:rPr>
                <w:sz w:val="20"/>
                <w:szCs w:val="20"/>
              </w:rPr>
              <w:t>одростков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Удельный вес участников всероссийской олимпиады школьников на муниципальном этапе ее проведения,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42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43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Развитие сетевого взаи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модействия образо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вательных учреждений, в т.ч. использование дистанционных форм об</w:t>
            </w:r>
            <w:r w:rsidR="0092665C" w:rsidRPr="002035FB">
              <w:rPr>
                <w:sz w:val="20"/>
                <w:szCs w:val="20"/>
              </w:rPr>
              <w:t>у</w:t>
            </w:r>
            <w:r w:rsidRPr="002035FB">
              <w:rPr>
                <w:sz w:val="20"/>
                <w:szCs w:val="20"/>
              </w:rPr>
              <w:t xml:space="preserve">чения </w:t>
            </w:r>
            <w:r w:rsidRPr="002035FB">
              <w:rPr>
                <w:sz w:val="20"/>
                <w:szCs w:val="20"/>
                <w:lang w:eastAsia="en-US"/>
              </w:rPr>
              <w:t>(участие в проекте</w:t>
            </w:r>
            <w:r w:rsidR="0092665C" w:rsidRPr="002035FB">
              <w:rPr>
                <w:sz w:val="20"/>
                <w:szCs w:val="20"/>
                <w:lang w:eastAsia="en-US"/>
              </w:rPr>
              <w:t xml:space="preserve"> </w:t>
            </w:r>
            <w:r w:rsidRPr="002035FB">
              <w:rPr>
                <w:sz w:val="20"/>
                <w:szCs w:val="20"/>
                <w:lang w:eastAsia="en-US"/>
              </w:rPr>
              <w:t>«Телешкола»</w:t>
            </w:r>
            <w:r w:rsidR="0092665C" w:rsidRPr="002035F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Удельный вес численности обучающихся 8-11 классов общеобразовательных учреждений, занимающихся в очно-заочных и заочных (дистанционных) школах,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19,5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</w:t>
            </w:r>
          </w:p>
        </w:tc>
      </w:tr>
      <w:tr w:rsidR="001B12D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Создание прозрачной, от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крытой системы инфор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мирования граждан о пре</w:t>
            </w:r>
            <w:bookmarkStart w:id="0" w:name="_GoBack"/>
            <w:bookmarkEnd w:id="0"/>
            <w:r w:rsidRPr="002035FB">
              <w:rPr>
                <w:rFonts w:ascii="Times New Roman" w:hAnsi="Times New Roman"/>
                <w:sz w:val="20"/>
                <w:szCs w:val="20"/>
              </w:rPr>
              <w:t>доставляемых образовательных услу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гах, совершенствование использования возмож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ностей Интернета в дея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</w:t>
            </w:r>
            <w:r w:rsidR="00BC00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тельных учреждений, обеспечение работы сайтов общеобразовате</w:t>
            </w:r>
            <w:r w:rsidR="00BC00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льных учреждений.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1B12D6" w:rsidRPr="002035FB" w:rsidRDefault="001B12D6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дошкольных образовательных учреждений, имеющих централизованный доступ к сети интернет, к информационным ресурсам, %</w:t>
            </w:r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B12D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форм государственно-общественного управления образованием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1B12D6" w:rsidRPr="002035FB" w:rsidRDefault="001B12D6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Доля образовательных учреж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дений, в которых орган государ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ственно-общественного управле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принимает участие в разра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ботке и утверждении нормати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вно-правовых актов школы и образовательных, целевых прог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рамм (от количества учреждений, в которых создан орган государс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твенно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общественного управления), %</w:t>
            </w:r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педагогических работников и руководителей, имеющих высшее профессиональное образование,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педагогических работников и руководителей, прошедших курсы повышения квалификации в общей численности педагогических работников образовательных учреждений,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Обеспеченность педагогическими кадрами образовательных учреждений района,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в практику работы школ эффективного контракта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образовательных организаций района, переведенных на систему эффективного контракта,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eastAsia="TimesNewRomanPSMT" w:hAnsi="Times New Roman"/>
                <w:sz w:val="20"/>
                <w:szCs w:val="20"/>
                <w:lang w:eastAsia="en-US"/>
              </w:rPr>
              <w:t xml:space="preserve">   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Совершенствование организации питания в общеобразовательных учреждениях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Доля обучающихся, обеспеченных сбалансированным горячим питанием,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Приобретение школьных автобусов для перевозки детей</w:t>
            </w:r>
            <w:r w:rsidRPr="002035FB"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«Развитиеобразования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приобретенных школьных автобусов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eastAsia="TimesNewRomanPSMT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Проведение комплекса мер по созданию безопа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сных, комфортных, здоровьесберегающих условий в зданиях обра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зовательных учреждени</w:t>
            </w:r>
            <w:r w:rsidR="00BC00C4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«Развитиеобразования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E538B9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количество зданий образовательных учреждений введенных в эксплуатацию после проведения работ по капитальному ремонту,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A4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DA2A43" w:rsidRPr="002035FB" w:rsidRDefault="00DA2A4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15459" w:type="dxa"/>
            <w:gridSpan w:val="11"/>
            <w:vAlign w:val="center"/>
          </w:tcPr>
          <w:p w:rsidR="00DA2A43" w:rsidRPr="002035FB" w:rsidRDefault="00DA2A43" w:rsidP="008317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«Организация отдыха и оздоровление детей»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262" w:type="dxa"/>
            <w:vAlign w:val="center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в  Нижнеилимском</w:t>
            </w:r>
          </w:p>
          <w:p w:rsidR="00997A4C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муниципальном районе»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детей, охваченных отдыхом и оздоровлением в лагерях дневного пребывания</w:t>
            </w: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Организация работы профильных смен в рамках работы лагерей дневного пребывания</w:t>
            </w:r>
          </w:p>
        </w:tc>
        <w:tc>
          <w:tcPr>
            <w:tcW w:w="3262" w:type="dxa"/>
            <w:vAlign w:val="center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в  Нижнеилимском</w:t>
            </w:r>
          </w:p>
          <w:p w:rsidR="00997A4C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муниципальном районе»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Доля школьников, охваченных различными формами трудового воспитания на базе образовательных учреждений,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летней занятости школьников, 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состоящих на учете в органах ПДН.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Доля несовершеннолетних, состоящих на учете в органах 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ПДН, охваченных летней занятостью,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  <w:tr w:rsidR="001F6435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F6435" w:rsidRPr="002035FB" w:rsidRDefault="001F6435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1F6435" w:rsidRPr="002035FB" w:rsidRDefault="00BD6695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Строительство объектов образования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детского сада на     75 мест в п.</w:t>
            </w:r>
            <w:r w:rsidR="00BC0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Чистополянский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Государственная региональная программа Иркутской области «Создание новых мест  в общеобразовательных  организациях Иркутской области в соответствии с  прогнозируемой  потребностью  и современными  условиями  обучения  на  2016-2025годы</w:t>
            </w:r>
            <w:r w:rsidR="00A31DCB" w:rsidRPr="002035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Плановое количество мест в учреждениях образования,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на 49 мест в п.Чистополянский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образовательного комплекса (школа на 60 учащихся и детский сад на 20 мест) в п.Соцгородок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Капитальный ремонт объектов сферы образования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"Хребтовская СОШ"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МОУ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"Новоигирменская СОШ № 1"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«Осу-ществление бюджетных инвести-</w:t>
            </w:r>
            <w:r w:rsidRPr="00453E50">
              <w:rPr>
                <w:rFonts w:ascii="Times New Roman" w:hAnsi="Times New Roman"/>
                <w:sz w:val="20"/>
                <w:szCs w:val="20"/>
              </w:rPr>
              <w:lastRenderedPageBreak/>
              <w:t>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администрация Нижнеилимског</w:t>
            </w:r>
            <w:r w:rsidRPr="002035FB">
              <w:rPr>
                <w:sz w:val="20"/>
                <w:szCs w:val="20"/>
              </w:rPr>
              <w:lastRenderedPageBreak/>
              <w:t>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Приведение технического состояния объектов образования </w:t>
            </w:r>
            <w:r w:rsidRPr="002035FB">
              <w:rPr>
                <w:sz w:val="20"/>
                <w:szCs w:val="20"/>
              </w:rPr>
              <w:lastRenderedPageBreak/>
              <w:t>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благоустройства территории прилегаю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щей к зданию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МБДОУ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ЦРР - детский сад № 12 "Золотая рыбка"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"Железногорская СОШ № 1"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«Осу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ществление бюджетных инвести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ций в объекты муниципальной соб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ственности учреждениям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"Шестаковская СОШ"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яния объектов образования и ку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льтуры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МКОУ "Коршуновская СОШ"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«Осущ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ствление бюджетных инвестиций в объекты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МБОУ "Железногорская СОШ № 4"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«Осуществление бюджетных инвестиций в объекты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объектов 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"Железногорская СОШ № 3"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«Осуществление бюджетных инвестиций в объекты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«Осуществление бюджетных инвестиций в объекты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яния объектов образования и культуры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Перепланировка здания МДОУ детский сад «Снегурочка» п. Новоилимск с целью создания интерната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крыши здания МБУ ДО "ЦРТДиЮ", 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женного по адресу: Иркутская обл.,г. Желез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ногорск-Илимский, квартал 1, дом 44а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яния объектов образования и ку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льтуры 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докумен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 в соответствие тре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бованиям санитарных и пожа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рных норм / Кол-во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«Создание условий для развития молодежной среды на территории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«Содействие всестороннему развитию молодежи, создание условий для её социализации, эффективной самореализации, участии молодежи в общественно-политической и социально-экономической жизни общества»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Организация мероприятий с целью создания условий для </w:t>
            </w:r>
            <w:r w:rsidRPr="002035FB">
              <w:rPr>
                <w:sz w:val="20"/>
                <w:szCs w:val="20"/>
              </w:rPr>
              <w:lastRenderedPageBreak/>
              <w:t>личностного всестороннего развития молодежи, ее успешной социализации и эффективной самореализации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«Молодежная политика в </w:t>
            </w: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Нижнеилимском муниципальном районе» 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</w:t>
            </w:r>
            <w:r w:rsidRPr="002035FB">
              <w:rPr>
                <w:sz w:val="20"/>
                <w:szCs w:val="20"/>
              </w:rPr>
              <w:lastRenderedPageBreak/>
              <w:t xml:space="preserve">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Количество мероприятий, нап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равленных</w:t>
            </w:r>
            <w:r w:rsidRPr="002035FB">
              <w:rPr>
                <w:sz w:val="20"/>
                <w:szCs w:val="20"/>
              </w:rPr>
              <w:t xml:space="preserve"> всестороннее разви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тие молодежи, ее успешной </w:t>
            </w:r>
            <w:r w:rsidRPr="002035FB">
              <w:rPr>
                <w:sz w:val="20"/>
                <w:szCs w:val="20"/>
              </w:rPr>
              <w:lastRenderedPageBreak/>
              <w:t>социализации и эффективной самореализации ,ед.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(детей и молодежи), принявших участие в районных мероприятиях направ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ленных</w:t>
            </w:r>
            <w:r w:rsidRPr="002035FB">
              <w:rPr>
                <w:sz w:val="20"/>
                <w:szCs w:val="20"/>
              </w:rPr>
              <w:t xml:space="preserve"> всестороннее развитие молодежи, ее успешной социали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зации и эффективной самореа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лизации, 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выявленной</w:t>
            </w:r>
            <w:r w:rsidR="005512A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2035FB">
              <w:rPr>
                <w:bCs/>
                <w:sz w:val="20"/>
                <w:szCs w:val="20"/>
                <w:lang w:eastAsia="ar-SA"/>
              </w:rPr>
              <w:t>талан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тливой и социально активной молодежи,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посещений интернет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2035FB">
              <w:rPr>
                <w:bCs/>
                <w:sz w:val="20"/>
                <w:szCs w:val="20"/>
                <w:lang w:eastAsia="ar-SA"/>
              </w:rPr>
              <w:t>ресурса «Молодежь Приилимья», 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Патриотическое воспитание детей и молодежи: гражданское, военно-патриотическое, духовно-нравственное, правовое воспитание»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мероприя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тий военнопатриотиче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ской направленности (акции, турниры, конкур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сы, слеты, фестивали, игры, спартакиады, м</w:t>
            </w:r>
            <w:r>
              <w:rPr>
                <w:sz w:val="20"/>
                <w:szCs w:val="20"/>
              </w:rPr>
              <w:t>и-</w:t>
            </w:r>
            <w:r w:rsidRPr="002035FB">
              <w:rPr>
                <w:sz w:val="20"/>
                <w:szCs w:val="20"/>
              </w:rPr>
              <w:t>тинги, уроки мужества, семинары, конференции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«Молодежная политика в Нижнеилимском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районных мероприятий,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районных мероприятий,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информационных материалов,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  <w:tr w:rsidR="00453E50" w:rsidRPr="002035FB" w:rsidTr="00F51212">
        <w:trPr>
          <w:gridAfter w:val="1"/>
          <w:wAfter w:w="9" w:type="dxa"/>
          <w:trHeight w:val="336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«Профилактика экстремизма и терроризма среди детей и молодежи»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мероприятий, направленных на профилактику экстремизма и терроризма среди детей и молодежи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«Молодежная политика в Нижнеилимском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профилактических мероприятий для детей и молодежи,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детей и молодежи, участвующих в профилактичес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ких мероприятиях,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 по противодействию терроризму и экстремизму,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 по ин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формационному противодейств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ию терроризму и экстремизму,ед.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Профилактика наркомании, иных социально-негативных явлений среди детей и молодежи,  пропаганда здорового образа жизни. Развитие волонтерского движения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мероприятий, направленных на профилактику социально-негативных явлений: на формирование здорового образа жизни среди детей и молодежи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«Молодежная политика в Нижнеилимском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Доля детей и молодежи, охваче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нных профилактическими меро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приятиями, от общей численности молодежи района,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Количество детей и молодежи</w:t>
            </w:r>
            <w:r w:rsidRPr="002035FB">
              <w:rPr>
                <w:bCs/>
                <w:sz w:val="20"/>
                <w:szCs w:val="20"/>
                <w:lang w:eastAsia="ar-SA"/>
              </w:rPr>
              <w:t>, охваченных профилактическими мероприятиями,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Сохранение количества меро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приятий, направленных на про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филактику наркомании и иных социально-негативных явлений среди детей и молодежи, направленных на пропаганду здорового образа жизни,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Развитие волонтерского движения,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Количество, распространенных информационных материалов,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</w:tr>
      <w:tr w:rsidR="00453E50" w:rsidRPr="002035FB" w:rsidTr="00F51212">
        <w:trPr>
          <w:gridAfter w:val="1"/>
          <w:wAfter w:w="9" w:type="dxa"/>
          <w:trHeight w:val="26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«Улучшение жилищных условий молодых семей - участников подпрограммы «Молодым семьям – доступное жилье»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«Молодежная политика в Нижнеилимском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го муниципаль-ного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молодых семей, получивших социальную выплату на улучшение жилищных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молодых семей, улучшивших жилищные условия в результате реализации мероприятий подпрограммы,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«Сохранение культурного наследия как основы формирования гражданского общества»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 «Создание благоприятной культурной среды, способствующей всестороннему развитию личности»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  <w:r w:rsidRPr="002035FB">
              <w:rPr>
                <w:sz w:val="20"/>
                <w:szCs w:val="20"/>
                <w:lang w:eastAsia="en-US"/>
              </w:rPr>
              <w:t>Обеспечение деятельно</w:t>
            </w:r>
            <w:r w:rsidR="009E3C2B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сти МБУК РДК</w:t>
            </w:r>
            <w:r w:rsidR="009E3C2B">
              <w:rPr>
                <w:sz w:val="20"/>
                <w:szCs w:val="20"/>
                <w:lang w:eastAsia="en-US"/>
              </w:rPr>
              <w:t xml:space="preserve"> </w:t>
            </w:r>
            <w:r w:rsidRPr="002035FB">
              <w:rPr>
                <w:sz w:val="20"/>
                <w:szCs w:val="20"/>
                <w:lang w:eastAsia="en-US"/>
              </w:rPr>
              <w:t>«Горняк», предоставляющего культурно-досуговых услуги</w:t>
            </w:r>
          </w:p>
        </w:tc>
        <w:tc>
          <w:tcPr>
            <w:tcW w:w="3262" w:type="dxa"/>
            <w:shd w:val="clear" w:color="auto" w:fill="FFFFFF"/>
            <w:vAlign w:val="center"/>
          </w:tcPr>
          <w:p w:rsidR="00453E50" w:rsidRPr="002035FB" w:rsidRDefault="00453E50" w:rsidP="005512A3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</w:t>
            </w:r>
            <w:r w:rsidR="005512A3">
              <w:rPr>
                <w:color w:val="000000"/>
                <w:sz w:val="20"/>
                <w:szCs w:val="20"/>
              </w:rPr>
              <w:t xml:space="preserve"> </w:t>
            </w: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 xml:space="preserve">скусства и дополнительного 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бразования 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Нижнеилимском районе»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  <w:lang w:eastAsia="en-US"/>
              </w:rPr>
              <w:t>Количество участников клубных формирований и мастеров декоративно - прикладного творчества,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614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619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624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О</w:t>
            </w:r>
            <w:r w:rsidRPr="002035FB">
              <w:rPr>
                <w:sz w:val="20"/>
                <w:szCs w:val="20"/>
              </w:rPr>
              <w:t>беспечение разнообра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зия культурно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досуговой и культурн</w:t>
            </w:r>
            <w:r w:rsidR="005512A3">
              <w:rPr>
                <w:sz w:val="20"/>
                <w:szCs w:val="20"/>
              </w:rPr>
              <w:t>о</w:t>
            </w:r>
            <w:r w:rsidRPr="002035FB">
              <w:rPr>
                <w:sz w:val="20"/>
                <w:szCs w:val="20"/>
              </w:rPr>
              <w:t>просветите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льской деятельности раз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личных слоев населения</w:t>
            </w:r>
          </w:p>
        </w:tc>
        <w:tc>
          <w:tcPr>
            <w:tcW w:w="3262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«Поддержка и развитие сферы культуры, искусства и доп</w:t>
            </w:r>
            <w:r w:rsidR="005512A3">
              <w:rPr>
                <w:sz w:val="20"/>
                <w:szCs w:val="20"/>
              </w:rPr>
              <w:t>о</w:t>
            </w:r>
            <w:r w:rsidRPr="002035FB">
              <w:rPr>
                <w:sz w:val="20"/>
                <w:szCs w:val="20"/>
              </w:rPr>
              <w:t>лнительного образования детей в Нижнеилимском районе»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Количество посещений культурно-досуговых мероприятий,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 тыс.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55,8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Организация библиотечного</w:t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обслуживания населения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туре, спорту и делам молодёжи администрации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Увеличение численности уча</w:t>
            </w:r>
            <w:r w:rsidR="005512A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стников библиотечных, культу</w:t>
            </w:r>
            <w:r w:rsidR="005512A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рно – досуговых мероприятий,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20,18 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20,32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20,42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20,52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20,62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5512A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Увеличение объёма электронного каталога,</w:t>
            </w:r>
            <w:r w:rsidR="005512A3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тыс. записей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25,2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31,2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Обеспечение деятельности муниципальных учреждений дополнительно</w:t>
            </w:r>
            <w:r w:rsidRPr="002035FB">
              <w:rPr>
                <w:sz w:val="20"/>
                <w:szCs w:val="20"/>
              </w:rPr>
              <w:softHyphen/>
              <w:t>го образования детей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8,3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детей, привлекаемых к</w:t>
            </w:r>
          </w:p>
          <w:p w:rsidR="00453E50" w:rsidRPr="002035FB" w:rsidRDefault="005512A3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53E50"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частию в творческих мероприятиях в общем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 учащихся детских</w:t>
            </w:r>
          </w:p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школ искусств.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689"/>
              </w:tabs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83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интеллектуального и творческого развития учащихся,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стипендий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мэра для одаренных детей,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  <w:r w:rsidRPr="002035FB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куль-туре, спорту и делам молодёжи администрации Нижнеилимского муниципально-го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Эффективность реализации муниципальной программы,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бал.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Прочие проекты в области культуры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  Повышение квалификации работников учреждений культуры 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  <w:r w:rsidRPr="00203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туре, спорту и делам молодёжи администрации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специалистов учреждений культуры, прошедших повышение квалификации, чел./год.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Реконструкция объектов культуры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Реконструкция пристроев к зданию МБУДО «ДШИ»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«Осуществление бюджетных инвестиций в объекты муниципальной собственности учреждениям бюджетной сферы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«Социальная поддержка населения»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«. Организация дополнительных мер поддержки для отдельных категорий граждан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самоуправления в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Кол-во получивших единовременное подъемное пособие медработникам,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EB2D4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B2D46">
              <w:rPr>
                <w:rFonts w:ascii="Times New Roman" w:hAnsi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EB2D46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D46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EB2D46">
              <w:rPr>
                <w:rFonts w:ascii="Times New Roman" w:hAnsi="Times New Roman"/>
                <w:sz w:val="20"/>
                <w:szCs w:val="20"/>
              </w:rPr>
              <w:t>«Обеспечение благополучного и защищенного детства на территории Нижнеилисмкого района»</w:t>
            </w:r>
          </w:p>
        </w:tc>
      </w:tr>
      <w:tr w:rsidR="00EB2D4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EB2D46" w:rsidRPr="002035FB" w:rsidRDefault="00EB2D4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EB2D46" w:rsidRPr="002035FB" w:rsidRDefault="00EB2D4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EB2D46" w:rsidRPr="002035FB" w:rsidRDefault="00EB2D46" w:rsidP="00F77661">
            <w:pPr>
              <w:rPr>
                <w:sz w:val="20"/>
                <w:szCs w:val="20"/>
              </w:rPr>
            </w:pPr>
          </w:p>
          <w:p w:rsidR="00EB2D46" w:rsidRPr="002035FB" w:rsidRDefault="00EB2D46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социально-значимых мероприятий, направленных на поддержание активной жизнедеятельности граждан, ед.</w:t>
            </w:r>
          </w:p>
        </w:tc>
        <w:tc>
          <w:tcPr>
            <w:tcW w:w="708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«Создание условий для адресной поддержки и интеграции инвалидов в социальное и экономическое пространство»</w:t>
            </w:r>
          </w:p>
        </w:tc>
      </w:tr>
      <w:tr w:rsidR="00EB2D4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EB2D46" w:rsidRPr="002035FB" w:rsidRDefault="00EB2D46" w:rsidP="00EB2D4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EB2D46" w:rsidRPr="002035FB" w:rsidRDefault="00EB2D46" w:rsidP="00EB2D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EB2D46" w:rsidRPr="002035FB" w:rsidRDefault="00EB2D46" w:rsidP="00EB2D46">
            <w:pPr>
              <w:rPr>
                <w:sz w:val="20"/>
                <w:szCs w:val="20"/>
              </w:rPr>
            </w:pPr>
          </w:p>
          <w:p w:rsidR="00EB2D46" w:rsidRPr="002035FB" w:rsidRDefault="00EB2D46" w:rsidP="00EB2D46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социально-значимых мероприятий, направленных на поддержание активной жизнедеятельности граждан, ед.</w:t>
            </w:r>
          </w:p>
        </w:tc>
        <w:tc>
          <w:tcPr>
            <w:tcW w:w="708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Выявление существу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ющих ограничений и барьеров, препятству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ющих доступности для инвалидов и иных маломобил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групп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объектов, препятствующих доступности инвалидов,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утвержденных проектно-сметной документации по обеспечению доступности для инвалидов зданий,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объектов для беспрепятственного доступа инвалидов (установка пандусов, входной группы и т.д.),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ганами местного само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мероприятий, проведенных для инвалидов,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Повышение эффективности предоставления мер социальной поддержки отдельным категориям граждан»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tabs>
                <w:tab w:val="left" w:pos="460"/>
              </w:tabs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граждан, оказавшихся в трудной жизненной ситуации,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Создание условий для развития рынка социальных услуг и участия в нем организаций различных форм собственности»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общественных организаций, получивших материальную помощь (за коммунальные услуги).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«Развитие физической культуры и системы спортивной подготовки»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1.5.1.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 «Обеспечение вовлеченности населения в систематические занятия физической культурой и спортом»</w:t>
            </w:r>
          </w:p>
        </w:tc>
      </w:tr>
      <w:tr w:rsidR="00453E50" w:rsidRPr="002035FB" w:rsidTr="00F51212">
        <w:trPr>
          <w:gridAfter w:val="1"/>
          <w:wAfter w:w="9" w:type="dxa"/>
          <w:trHeight w:val="95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здорового образа жизни.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районных физкультурно-оздоровительных и спортивно-массовых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«Физическая культура и спорт в Нижнеилимском муниципальном районе» 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муниципа-льного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</w:t>
            </w:r>
            <w:r w:rsidRPr="002035FB">
              <w:rPr>
                <w:sz w:val="20"/>
                <w:szCs w:val="20"/>
              </w:rPr>
              <w:t>физкультурно-оздоровительных и спортивно-массовых мероприятий,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</w:t>
            </w:r>
            <w:r w:rsidRPr="002035FB">
              <w:rPr>
                <w:sz w:val="20"/>
                <w:szCs w:val="20"/>
              </w:rPr>
              <w:t xml:space="preserve"> физку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льтурно-оздоровительных и спортивно-массовых мероприятий, тыс.</w:t>
            </w:r>
            <w:r w:rsidR="009E3C2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направленных на официальные спортивные соревнования: региональные, всероссийские, международные,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получивших (подтвердивших) спортивные разряды,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Увеличение удельного веса насе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ления Нижнеилимского района, регулярно занимающегося физи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ческой культурой и массовым спортом,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17,3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Популяризация здорового образа жизни, занятий физической культурой и спортом среди населения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«Физическая культура и спорт в Нижнеилимском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муниципа-льного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фестивалей ВФСК ГТО,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участников, выпол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нивших нормативы испытаний (тестов)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направ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ленных на региональный этап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Обеспечений условий для организации и проведения официальных физкультурно-оздоровительных и спортивно-массовых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«Физическая культура и спорт в Нижнеилимском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Нижнеилимского муниципа-льного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официальных спортивных соревнований,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официа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льных спортивных соревнований,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получивших (подтвердивших) спортивные разряды,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напра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вленных на официальные спорти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вные соревнования: региональ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ные, всероссийские, международ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Обеспечений условий для организации и проведения официальных физкультурно-оздорови-тельных и спорти-вных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«Физическая культура и спорт в Нижнеилимском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</w:t>
            </w:r>
            <w:r w:rsidR="007F70C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муниципаль-ного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районных спортивных соревнований для школьников,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район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ных спортивных соревнований для школьников,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Организация и проведение районных физкультурно-спортивных мероприятий с участием инвалидов и лиц с ограниченными возможностями здоровья 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«Физическая культура и спорт в Нижнеилимском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 с прив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 xml:space="preserve">лечением лиц </w:t>
            </w:r>
            <w:r w:rsidRPr="002035FB">
              <w:rPr>
                <w:sz w:val="20"/>
                <w:szCs w:val="20"/>
              </w:rPr>
              <w:t>с ограниченными возможностями здоровья,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участников мероприятий с привлечением лиц </w:t>
            </w:r>
            <w:r w:rsidRPr="002035FB">
              <w:rPr>
                <w:sz w:val="20"/>
                <w:szCs w:val="20"/>
              </w:rPr>
              <w:t>с ограниченными возможностями здоровья,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спортсменов-инвали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дов, направленных на спортив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 соревнования: региональные, всероссийские</w:t>
            </w:r>
            <w:r w:rsidRPr="002035FB">
              <w:rPr>
                <w:sz w:val="20"/>
                <w:szCs w:val="20"/>
              </w:rPr>
              <w:t>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«Обеспечение комплексных мер безопасности на территории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«Обеспечение защиты населения и территории Нижнеилимского района от чрезвычайных ситуаций природного и техногенного характера»</w:t>
            </w:r>
          </w:p>
        </w:tc>
      </w:tr>
      <w:tr w:rsidR="00453E50" w:rsidRPr="002035FB" w:rsidTr="00F51212">
        <w:trPr>
          <w:gridAfter w:val="1"/>
          <w:wAfter w:w="9" w:type="dxa"/>
          <w:trHeight w:val="667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35F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 по профилактике и предупреждению чрезвычайных ситуаций, ед</w:t>
            </w:r>
            <w:r w:rsidR="009E3C2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53E50" w:rsidRPr="002035FB" w:rsidTr="00F51212">
        <w:trPr>
          <w:gridAfter w:val="1"/>
          <w:wAfter w:w="9" w:type="dxa"/>
          <w:trHeight w:val="974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профилактических мероприятий по обеспечению безопасности людей на водных объектах,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3E50" w:rsidRPr="002035FB" w:rsidTr="00F51212">
        <w:trPr>
          <w:gridAfter w:val="1"/>
          <w:wAfter w:w="9" w:type="dxa"/>
          <w:trHeight w:val="691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Количество профилактических мероприятий по обеспечению по</w:t>
            </w:r>
            <w:r w:rsidR="005512A3">
              <w:rPr>
                <w:rStyle w:val="10pt0pt"/>
                <w:rFonts w:ascii="Times New Roman" w:hAnsi="Times New Roman"/>
                <w:b w:val="0"/>
              </w:rPr>
              <w:t>-</w:t>
            </w:r>
            <w:r w:rsidRPr="002035FB">
              <w:rPr>
                <w:rStyle w:val="10pt0pt"/>
                <w:rFonts w:ascii="Times New Roman" w:hAnsi="Times New Roman"/>
                <w:b w:val="0"/>
              </w:rPr>
              <w:t>жарной безопасности людей,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453E50" w:rsidRPr="002035FB" w:rsidTr="00F51212">
        <w:trPr>
          <w:gridAfter w:val="1"/>
          <w:wAfter w:w="9" w:type="dxa"/>
          <w:trHeight w:val="563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обученных специалистов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ГО и ЧС,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Эксплуатационно-техническое обслуживание системы оповещения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муниципа-льного района, 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ЕДДС в соответствие  требовани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ям Положения о ЕДДС муниципальных образо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ваний Иркутской области (ГОСТ Р 22.7.01-2016)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88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Монтаж и пуско-наладочные работы «Системы 112»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«Безопасность Нижнеилимского муниципального района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муниципаль-ного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89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</w:t>
            </w:r>
          </w:p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«Безопасность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администрация Нижнеилимско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393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Количество пожаров на муниципальных объектах, %.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53E50" w:rsidRPr="002035FB" w:rsidTr="00F51212">
        <w:trPr>
          <w:gridAfter w:val="1"/>
          <w:wAfter w:w="9" w:type="dxa"/>
          <w:trHeight w:val="485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  <w:b w:val="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количества людей пострадавших на пожарах,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705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  <w:b w:val="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размера материального ущерба от пожаров,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DE0A12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0A12">
              <w:rPr>
                <w:rFonts w:ascii="Times New Roman" w:hAnsi="Times New Roman"/>
                <w:b/>
                <w:sz w:val="20"/>
                <w:szCs w:val="20"/>
              </w:rPr>
              <w:t>1.6.2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DE0A12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12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DE0A12">
              <w:rPr>
                <w:rFonts w:ascii="Times New Roman" w:hAnsi="Times New Roman"/>
                <w:sz w:val="20"/>
                <w:szCs w:val="20"/>
              </w:rPr>
              <w:t xml:space="preserve">  «Создание условий для организации отлова, транспортировки и передержки безнадзорных животных»</w:t>
            </w:r>
          </w:p>
        </w:tc>
      </w:tr>
      <w:tr w:rsidR="00DE0A12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областных госуда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3262" w:type="dxa"/>
            <w:vAlign w:val="center"/>
          </w:tcPr>
          <w:p w:rsidR="00DE0A12" w:rsidRPr="002035FB" w:rsidRDefault="00DE0A12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DE0A12" w:rsidRPr="002035FB" w:rsidRDefault="00DE0A12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DE0A12" w:rsidRPr="002035FB" w:rsidRDefault="00DE0A12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отловленных безнадзорных собак и кошек на территории НМР к количеству безнадзорных собак и кошек, зарегистрирован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в заявках на отлов от жителей НМР, %</w:t>
            </w:r>
          </w:p>
        </w:tc>
        <w:tc>
          <w:tcPr>
            <w:tcW w:w="708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0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</w:tr>
      <w:tr w:rsidR="00453E50" w:rsidRPr="002035FB" w:rsidTr="00F51212">
        <w:trPr>
          <w:gridAfter w:val="1"/>
          <w:wAfter w:w="9" w:type="dxa"/>
          <w:trHeight w:val="23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в Нижнеилимском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Оптимизация колличес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тва служебных помеще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 участковых уполно</w:t>
            </w:r>
            <w:r>
              <w:rPr>
                <w:rFonts w:ascii="Times New Roman" w:hAnsi="Times New Roman"/>
                <w:sz w:val="20"/>
                <w:szCs w:val="20"/>
              </w:rPr>
              <w:t>-м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оченных полиции, их оборудование и осна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щение средствами связи, орг. техникой и мебелью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Конкурс «Лучший дружинник»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Оказание содействия движению юных инспек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торов безопасности дорожного движения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совершенных несовершеннолетними,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39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Проведение антикор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рупционной экспертизы нормативных правовых актов администрации Нижнеилимского муниц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ипального района и 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ектов нормативных 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вовых актов админист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Антикоррупционная экспертизы НПА администрации Нижнеилимского муниципального района и их проектов,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«Укрепление общественной безопасности и снижения уровня преступности в Нижнеилимском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Оказание содействия общественным формиро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ваниям граждан право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охранительной направ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ленности в целях оказа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помощи органам внутренних дел для обеспечения правопоря</w:t>
            </w:r>
            <w:r w:rsidR="009D264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дка в общественных местах, стимулирование членов добровольных об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щественных формир</w:t>
            </w:r>
            <w:r w:rsidR="002A7F69"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 граждан правоохра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нительной направленности.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«Укрепление общероссийского гражданского самосознания и духовной общности многонационального народа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«Гармонизация межэтнических отношений и развитие национальных культур» 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t>Обеспечение сохранности и доступности музейных фондов</w:t>
            </w:r>
          </w:p>
        </w:tc>
        <w:tc>
          <w:tcPr>
            <w:tcW w:w="3262" w:type="dxa"/>
            <w:vMerge w:val="restart"/>
            <w:shd w:val="clear" w:color="auto" w:fill="FFFFFF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</w:t>
            </w:r>
            <w:r w:rsidR="00E41BC7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Количество представленных </w:t>
            </w:r>
          </w:p>
          <w:p w:rsidR="00453E50" w:rsidRPr="002035FB" w:rsidRDefault="00453E50" w:rsidP="00E41BC7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t>(во всех формах) зрителю музейных предметов,</w:t>
            </w:r>
            <w:r w:rsidR="00E41BC7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E41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посетителей</w:t>
            </w:r>
          </w:p>
          <w:p w:rsidR="00453E50" w:rsidRPr="002035FB" w:rsidRDefault="00453E50" w:rsidP="00E41BC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МКУК «Музей»,</w:t>
            </w:r>
            <w:r w:rsidRPr="002035FB">
              <w:rPr>
                <w:sz w:val="20"/>
                <w:szCs w:val="20"/>
                <w:lang w:eastAsia="en-US"/>
              </w:rPr>
              <w:t xml:space="preserve"> тыс.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17,85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«Внедрение в социальную практику установок толерантного сознания»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Антитеррористическая защищенность объектов образования, культуры и принимаемых мерах по ее совершенствованию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по привитию молодежи идей межнациональ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ной толерантности и по разъясне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нию угроз, вызываемых распро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Разработка и изготовле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ние информационных, методических, пропаган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дистских материалов по вопросам профилактики терроризма, минимиза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ции и ликвидации после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 xml:space="preserve">дствий проявления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2035FB">
              <w:rPr>
                <w:color w:val="000000"/>
                <w:sz w:val="20"/>
                <w:szCs w:val="20"/>
              </w:rPr>
              <w:t>ерроризма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по привитию молодежи идей межнациональной толерантности и по разъяснению угроз, вызываемых распространением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Информирование населения через средства массовой информации о проведении мероприятий антитеррористической направленности (печать, </w:t>
            </w:r>
            <w:r w:rsidRPr="002035FB">
              <w:rPr>
                <w:color w:val="000000"/>
                <w:sz w:val="20"/>
                <w:szCs w:val="20"/>
              </w:rPr>
              <w:lastRenderedPageBreak/>
              <w:t>телевидение, радио, Интернет)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по привитию молодежи идей межнациональной толерантности и по разъяснению угроз, вызываемых распространением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3F63E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1.8.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3F63E6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Тактическая цель «Обеспечение развития институтов гражданского общества, защиты прав, свобод и интересов населения»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3F63E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1.8.1.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3F63E6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 xml:space="preserve"> «Укрепление и развитие институтов самоорганизации граждан, их включенности в процессы социально- экономического преобразования, расширение гражданской инициативы»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2035FB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Осуществление област-ного государственного полномочия по опреде-лению перечня должно-стных лиц органов мест-ного самоуправления, уполномоченных соста-влять протоколы об административных пра-вонарушениях, преду-смотренных отдельными законами Иркутской об-ласти об административ-ных правонарушениях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Наличие утвержденного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Да/Нет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Осуществление полномо-чий по составлению (из-менению) списков канди-датов в присяжные засе-датели федеральных су-дов общей юрисдикции в Российской Федерации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Наличие опубликованных в сред-ствах массовой информации спи-сков (изменений в списки) канди-датов в присяжные заседатели федеральных судов общей юрис-дикции в Российской Федерации, </w:t>
            </w:r>
          </w:p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Осуществление 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>ных областных госуда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>рственных полномочий в области противодействия коррупции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Количество справок о доходах, расходах, об имуществе и обязательствах имущественного характера,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</w:tr>
      <w:tr w:rsidR="003F63E6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Осуществление отдель</w:t>
            </w:r>
            <w:r w:rsidR="00E41BC7"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ных областных государ-ственных полномочий по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определению персональ-ного состава и обеспе-чению деятельности административных комиссий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«Совершенствование муниципального управления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рассмотренных дел об административных правонарушениях,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законами Иркутской области, шт.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</w:tr>
      <w:tr w:rsidR="00453E50" w:rsidRPr="009D264A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Стратегическая цель «Создание конкурентной среды, стимулирующей предпринимательскую активность и привлечение капитала в экономику района»</w:t>
            </w:r>
          </w:p>
        </w:tc>
      </w:tr>
      <w:tr w:rsidR="00453E50" w:rsidRPr="009D264A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 xml:space="preserve">  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Тактическая цель «Развитие конкурентно-способной экономики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2.1.1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9D264A">
              <w:rPr>
                <w:rFonts w:ascii="Times New Roman" w:hAnsi="Times New Roman"/>
                <w:sz w:val="20"/>
                <w:szCs w:val="20"/>
              </w:rPr>
              <w:t>Создание условий для инвестиционной привлекательности Нижнеилимского района»</w:t>
            </w:r>
          </w:p>
        </w:tc>
      </w:tr>
      <w:tr w:rsidR="009D264A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D264A" w:rsidRPr="002035FB" w:rsidRDefault="009D264A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D264A" w:rsidRPr="002035FB" w:rsidRDefault="009D264A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п.Речушка</w:t>
            </w:r>
          </w:p>
        </w:tc>
        <w:tc>
          <w:tcPr>
            <w:tcW w:w="3262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9D264A" w:rsidRPr="002035FB" w:rsidRDefault="009D264A" w:rsidP="00F77661">
            <w:pPr>
              <w:rPr>
                <w:sz w:val="20"/>
                <w:szCs w:val="20"/>
              </w:rPr>
            </w:pPr>
          </w:p>
          <w:p w:rsidR="009D264A" w:rsidRPr="002035FB" w:rsidRDefault="009D264A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D264A" w:rsidRPr="002035FB" w:rsidRDefault="009D264A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9D264A" w:rsidRPr="002035FB" w:rsidRDefault="009D264A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28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2.1.2.</w:t>
            </w:r>
          </w:p>
        </w:tc>
        <w:tc>
          <w:tcPr>
            <w:tcW w:w="15459" w:type="dxa"/>
            <w:gridSpan w:val="11"/>
            <w:tcBorders>
              <w:bottom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«Развитие малого и среднего предпринимательства»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Поддержка начинающих – гранты начинающим на создание собственного бизнеса на территории Нижнеилимского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грантов начина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ющим на создание собственного бизнеса на территории Нижне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илимского муниципального райо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на. Предоставление субсидий хозяйствующим субъектам, осуществляющим социально значимые виды деятельности, ед.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Подготовка, размещение на официальном информационном сайте МО «Нижнеилимский район» и в средствах массовой информации информационных материалов, освещающих вопросы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субъектов малого и среднего предпринимательства и органов власти в области поддержки предпринимателей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Подготовка, размещение на официальном информационном сайте МО «Нижнеилимский район» и в средствах массовой информации информационных материалов, освещающих вопросы деятельности субъектов малого и среднего предприни-мательства и органов власти в об-</w:t>
            </w:r>
            <w:r w:rsidRPr="00621267">
              <w:rPr>
                <w:rFonts w:ascii="Times New Roman" w:hAnsi="Times New Roman"/>
                <w:sz w:val="20"/>
                <w:szCs w:val="20"/>
              </w:rPr>
              <w:lastRenderedPageBreak/>
              <w:t>ласти поддержки предприни-мателей, ед.</w:t>
            </w:r>
          </w:p>
        </w:tc>
        <w:tc>
          <w:tcPr>
            <w:tcW w:w="708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Число субъектов малого и сред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него предпринимательства в рас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чете на 10 тысяч человек населения,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286,9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287,9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287,9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Объем налоговых поступлений по специальным режимам нало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гообложения от субъектов мало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и среднего предпринимательс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тва в бюджет МО «Нижнеилим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ский район», тыс. руб.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36416,0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36916,0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37200,0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37350,0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37500,0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37500,0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проведе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ние семинаров и обучаю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щих курсов для субъек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тов малого и среднего предпринимательства, с привлечением представи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телей органов государст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венной власти, местного самоуправления, контро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лирующих организаций, правоохранительных ор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ганов по вопросам веде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предприниматель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ской  деятельности, а так же  содействие в прохож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дении обучающих курсов по основам предприни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мательской деятельности субъектам малого и сред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него предприниматель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ства, претендующим на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получение финансовой поддержки»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проведение семинаров и обучающих курсов для СМ и СП,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40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«Создание условий для социального развития сельских территорий Нижнеилимского района, рынков сырья и продовольствия»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Оказание консультативной помощи в организации и открытии сельскохозяйственных предприятий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Оказание консультативной и 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тодической помощи гражданам по вопросам организации пред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принимательской деятельности в сфере сельского хозяйства,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субъектов агропромышле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нного комплекса в общем объеме субъектов малого и среднего предпринимательства Нижн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илимского района,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Оказание поддержки малым формам хозяйствования по вхождению в государственную программу Иркутской области «Развитие сельского хозяйства и регулирование рынков сельско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хозяйственной продукции, сырья и продовольствия в Иркутской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бласти» на 2014-2020 годы,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Проведение смотров-конкурсов, ярмарок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смотров-конкурсов, ярмарок,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числа участников (глав КФХ, ИП) в общем количестве принявших участие в смотрах-конкурсах,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Возмещение части затрат на проведение кадастро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вых работ по оформле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нию в собственность земельных участков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возмещение части затрат на проведение кадастровых работ по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оформлению в собственность земельных участков,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Возмещение части затрат на приобретение навесного и прицепного оборудования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  <w:r w:rsidRPr="002035FB">
              <w:rPr>
                <w:sz w:val="20"/>
                <w:szCs w:val="20"/>
              </w:rPr>
              <w:tab/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ab/>
            </w:r>
            <w:r w:rsidRPr="002035FB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субсидий на возмещение части затрат на приобретение навесного и прицепного оборудования,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36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2.1.4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«Развитие потребительского рынка Нижнеилимского района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ярмарочной торговли в целях реали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зации сельскохозяйстве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нной продукции, произведенной сельско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хозяйственными органи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зациями, крестьянскими (фермерскими) хозяйст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вами и гражданами, вед-щими личное подсобное хозяйство, на территории района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организованных ярмарок (сезонных, универсальных),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Проведение мониторинга цен на отдельные социа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 значимые товары с целью определения эко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номической доступности товаров для населения района.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мониторинга цен на отдельные социально значимые товары,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Формирование и ведение торгового реестра 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ципального образования «Нижнеилимский рай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он», включа</w:t>
            </w:r>
            <w:r w:rsidR="005E51A5">
              <w:rPr>
                <w:rFonts w:ascii="Times New Roman" w:hAnsi="Times New Roman"/>
                <w:sz w:val="20"/>
                <w:szCs w:val="20"/>
              </w:rPr>
              <w:t>ю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щего в себя сведения о хозяйству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ющих субъектах, осуще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ствляющих торговую деятельность на территории района.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сведений содержащихся в торговом реестре в Правительство Иркутской области,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Внесение изменений и дополнений в утвержде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нные схемы рамещения нестационарных торго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вых объектов на терри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тории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Утверждение схем размещения нестационарных торговых объектов и внесение в них изменений и дополнений,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399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объектов в Нижнеилимском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образования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Нижнеилимского муниципального района «Энерго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сбережение и повышение энерге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тической эффективности в учре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учреждений приборами учёта ЭЭ,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культуры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муниципа-льного района"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учреждений приборами учёта ЭЭ, 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шение энергетической эффективности в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Доля оснащённости учреждений приборами учёта ЭЭ,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выполнению мероприятий для обеспе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чения энергосбережения и повышения энергетической эффективности в учреждениях образования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учреждениях бюджет</w:t>
            </w:r>
            <w:r w:rsidR="00B97B5C">
              <w:rPr>
                <w:rFonts w:ascii="Times New Roman" w:hAnsi="Times New Roman"/>
                <w:sz w:val="20"/>
                <w:szCs w:val="20"/>
              </w:rPr>
              <w:t>н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выполнению мероприятий для обеспечения энергосбережения и повышения энергетической эффективности в учреждениях культуры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выполнению мероприятий для обеспечения энергосбережения и повышения энергетической эффективности в зданиях и помещениях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мониторинга, информа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ционного и методическо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обеспечения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ятий по энергосбереже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нию и повышению энер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ической эффективно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сти в учреждениях образования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Ежегодная экономия объёмов потребления энергоресурсов и воды учреждениями на 1,5 % по отношению к объёмам потребления энергоресурсов 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мони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торинга, информацион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ного и методического обеспечения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тий по энергосбереже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нию и повышению энер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гетической эффектив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ности в учреждениях культуры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Ежегодная экономия объёмов потребления энергоресурсов и воды учреждениями на 1,5 % по отношению к объёмам потребления энергоресурсов и 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мони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торинга, информацио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нного и методического обеспечения мероприя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тий по энергосбереже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нию и повышению энер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гетической эффектив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Ежегодная экономия объёмов потребления энергоресурсов и воды учреждениями на 1,5 % по отношению к объёмам потребления энергоресурсов и 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оснащению жилищного фонда обще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домовыми приборами учета потребления энергетических ресурсов и воды.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муницип-ального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Оснащение многоквартирных домов общедомовыми приборами учёта энергоресурсов,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39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Стратегическая цель «Внедрение эффективных технологий в управление развитием Нижнеилимским районом»</w:t>
            </w:r>
          </w:p>
        </w:tc>
      </w:tr>
      <w:tr w:rsidR="00453E50" w:rsidRPr="002035FB" w:rsidTr="00F51212">
        <w:trPr>
          <w:gridAfter w:val="1"/>
          <w:wAfter w:w="9" w:type="dxa"/>
          <w:trHeight w:val="28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«Совершенствование механизмов управления развитием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39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составления и исполнения бюджета Нижнеилимского района, управление муниципальными финансами»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Формирование бюджета района на очередной финансовый год и на плановый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Утверждение бюджета района на очередной финансовый год и на плановый период (да/нет)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Планирование расходов бюджета района на основе программно-целевого подхода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расходов бюджета района, формируемых в рамках муниципальных программ, к расходам бюджета района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Обеспечение бюджетного процесса в соответствии с действующим законодательством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дефицита бюджета района к доходам без учета объема безвозмездных поступлений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Обеспечение полноты и своевременности посту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пления налогов и сборов в консолидированный бюджет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Исполнение бюджета района по доходам без учета безвозмездных поступлений к первоначально утвержденному уровню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u w:val="single"/>
              </w:rPr>
            </w:pPr>
            <w:r w:rsidRPr="002035FB">
              <w:rPr>
                <w:sz w:val="20"/>
                <w:szCs w:val="20"/>
              </w:rPr>
              <w:t>Предоставление межбюджетных трансфертов бюджетам поселений из бюджета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объема межбю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джетных трансфертов бюджетам поселений из бюджета района к налоговым доходам без учета "акцизов на </w:t>
            </w:r>
            <w:r>
              <w:rPr>
                <w:sz w:val="20"/>
                <w:szCs w:val="20"/>
              </w:rPr>
              <w:t>н</w:t>
            </w:r>
            <w:r w:rsidRPr="002035FB">
              <w:rPr>
                <w:sz w:val="20"/>
                <w:szCs w:val="20"/>
              </w:rPr>
              <w:t>ефтепродукты"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Ведение муниципальной долговой книги района, анализ и контроль за состоянием </w:t>
            </w:r>
            <w:r>
              <w:rPr>
                <w:sz w:val="20"/>
                <w:szCs w:val="20"/>
              </w:rPr>
              <w:t>м</w:t>
            </w:r>
            <w:r w:rsidRPr="002035FB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ного долга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Объем просроченной задолженности по долговым обязательствам района перед областным бюджетом (тыс. рублей)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Обслуживание муниципального долга района в соответствии с </w:t>
            </w:r>
            <w:r w:rsidRPr="002035FB">
              <w:rPr>
                <w:sz w:val="20"/>
                <w:szCs w:val="20"/>
              </w:rPr>
              <w:lastRenderedPageBreak/>
              <w:t>действующим законодательством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Финансовое управление администрации </w:t>
            </w:r>
            <w:r w:rsidRPr="002035FB">
              <w:rPr>
                <w:sz w:val="20"/>
                <w:szCs w:val="20"/>
              </w:rPr>
              <w:lastRenderedPageBreak/>
              <w:t>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Отношение расходов на обслуживание муниципального долга района к расходам без учета объема субвенций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</w:tr>
      <w:tr w:rsidR="00453E50" w:rsidRPr="002035FB" w:rsidTr="00F51212">
        <w:trPr>
          <w:gridAfter w:val="1"/>
          <w:wAfter w:w="9" w:type="dxa"/>
          <w:trHeight w:val="29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«Повышение эффективности бюджетных расходов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муници-пального управления админи-страции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Наличие Стратегии социально-экономического развития НМР,  Да - 1,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нет - 0.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Наличие доклада мэра НМР о достигнутых значениях показателей для оценки эффективности деятельности органов местного самоуправления за прошедший год и их планируемых значениях на трехлетний период, срок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 1 мая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мая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мая текущего года реализации программы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мая текущего года реализации программы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мая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мая текущего года реализации программы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Наличие прогноза социально-экономического развития НМР, срок</w:t>
            </w:r>
          </w:p>
        </w:tc>
        <w:tc>
          <w:tcPr>
            <w:tcW w:w="708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Функционирование администрации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«Совершенствование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 удовлетворенности населения района деятельностью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равления Нижнеилимского района, % от числа опрошенных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B36C1D" w:rsidRDefault="00B36C1D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43</w:t>
            </w:r>
          </w:p>
        </w:tc>
      </w:tr>
      <w:tr w:rsidR="00453E50" w:rsidRPr="002035FB" w:rsidTr="00F51212">
        <w:trPr>
          <w:gridAfter w:val="1"/>
          <w:wAfter w:w="9" w:type="dxa"/>
          <w:trHeight w:val="34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«Обеспечение деятельности администрации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Техническое, организационное и хозяйственное обеспечение деятельности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использованных бюджетных средств на обеспечение деятельности администрации Нижнеи-лимского муниципального района от объема доведенных лимитов бюджетных обязательств на эти цели,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в целях решения вопросов местного значения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использованных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средств на обеспечение деятельности администрации Нижнеилимского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 от объема доведенных лимитов бюджетных обязательств на эти цели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област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государственных полномочий по хране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нию, комплектованию, учету и использованию архивных документов, относящихся к 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ственной собственности Иркутской области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принятых документов государственной собственности, Ед. хр.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отдель-ных областных государс-твенных полномочий по определению персональ-ного состава и обеспече-нию деятельности рай-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lastRenderedPageBreak/>
              <w:t>онных (городских), рай-онных в городах комис-сий по делам несовер-шеннолетних и защите их прав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Количество подготовленных к рассмотрению и рассмотренных дел об административных правонарушениях на заседаниях комиссии по делам </w:t>
            </w:r>
            <w:r w:rsidRPr="009B56B3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 и защите их прав, шт.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lastRenderedPageBreak/>
              <w:t>809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807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805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803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800</w:t>
            </w:r>
          </w:p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област-ных государственных полномочий по предоста-влению гражданам субсидий на оплату жилых помещений и коммунальных услуг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Количество семей, получивших субсидии на оплату жилого помещения и коммунальных услуг, ед.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труда, %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44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47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56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Количество зарегистрированных коллективных договоров, ед.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74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76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решению вопросов местного значения поселений района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Доля муниципальных услуг, предоставленных без нарушений действующего законодательства, к общему количеству предо-ставленных муниципальных услуг в сфере архитектуры и градостроительства, %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пере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данных полномочий по решению вопросов местного значения поселений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выполненных мероприятий по обеспечению тепло-, электро-, водоснабжения, водоотведения,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органов местного самоуправления в области социальной политики 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 программа «Реализация полномочий в области социальной политики»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граждан, которым назна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чена муниципальную пенсию,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Выплаты муниципальной пенсии гражданам, которым назначена муниципальная пенсия,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34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«Совершенствование механизмов управления муниципальным имуществом»</w:t>
            </w:r>
          </w:p>
        </w:tc>
      </w:tr>
      <w:tr w:rsidR="00453E50" w:rsidRPr="002035FB" w:rsidTr="00F51212">
        <w:trPr>
          <w:gridAfter w:val="1"/>
          <w:wAfter w:w="9" w:type="dxa"/>
          <w:trHeight w:val="41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«Создание условий для эффективного использования муниципального имущества Нижнеилимского муниципального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по управлению муниципальным имуществом администрации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муниципа-льного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объектов муниципального имущества, на которые зарегистрировано право собственности,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Продажа и аренда муниципального имущества,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по управлению муниципальным имуществом администрации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исполненных обязательств по владению и пользованию муниципальным имуществом,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Снижение просроченной дебиторской задолж</w:t>
            </w:r>
            <w:r w:rsidR="00B97B5C"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нности по платежам за пользование муниципальным имуществом,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функ-ций органами местн-ого самоуправления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Нижнеилим-ского муници-пального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получивших спец. жилье приглашенные медработники,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38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«Совершенствование земельных и имущественных отношений на территории Нижнеилимского муниципального 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Организация процесса управления 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распоряжения земельными участками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по управлению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 администрации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Доля земельных участков, расположенных под объектами </w:t>
            </w:r>
            <w:r w:rsidRPr="002035FB">
              <w:rPr>
                <w:color w:val="000000"/>
                <w:sz w:val="20"/>
                <w:szCs w:val="20"/>
              </w:rPr>
              <w:lastRenderedPageBreak/>
              <w:t>муниципального имущества на которые зарегистрировано право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Продажа и аренда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 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Снижение просроченной дебиторской задолженности по платежам за пользование земельными участками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 3,4</w:t>
            </w:r>
          </w:p>
        </w:tc>
      </w:tr>
      <w:tr w:rsidR="00453E50" w:rsidRPr="002035FB" w:rsidTr="00F51212">
        <w:trPr>
          <w:gridAfter w:val="1"/>
          <w:wAfter w:w="9" w:type="dxa"/>
          <w:trHeight w:val="45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«Развитие коммунальной инфраструктуры и экологии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«Повышение надежности функционирования систем коммунальной инфраструктуры на территории Нижнеилимского района, сокращение потерь топливно-энергетических ресурсов и воды на объектах коммунальной инфраструктуры»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Содержание 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бильных дорог общего пользования местного значения вне границ населенных пунктов в границах муниципаль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ного образования "Ниж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неилимский район" и в границах населенных пу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нктов, относящихся к ме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жселенной территории муниципального обра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"Нижнеилимский район"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муниципа-льного района 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дорожно-транспорт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ных происшествий на автомбиль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ных дорогах общего пользования местного значения вне границ населенных пунктов в границах муниципального образования "Нижнеилимский район" и в гра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населенных пунктов, отно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сящихся к межселенной терри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тории муниципального образова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 "Нижнеилимский район" произошедших по причине неудовлетвор</w:t>
            </w:r>
            <w:r>
              <w:rPr>
                <w:sz w:val="20"/>
                <w:szCs w:val="20"/>
              </w:rPr>
              <w:t>и</w:t>
            </w:r>
            <w:r w:rsidRPr="002035FB">
              <w:rPr>
                <w:sz w:val="20"/>
                <w:szCs w:val="20"/>
              </w:rPr>
              <w:t>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Выполнение работ по ст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роительству, рекон</w:t>
            </w:r>
            <w:r w:rsidR="00B97B5C">
              <w:rPr>
                <w:sz w:val="20"/>
                <w:szCs w:val="20"/>
              </w:rPr>
              <w:t>с</w:t>
            </w:r>
            <w:r w:rsidRPr="002035FB">
              <w:rPr>
                <w:sz w:val="20"/>
                <w:szCs w:val="20"/>
              </w:rPr>
              <w:t>тру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кции, капитальному, те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кущему ремонту 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бильных дорог общего пользования местного </w:t>
            </w:r>
            <w:r w:rsidRPr="002035FB">
              <w:rPr>
                <w:sz w:val="20"/>
                <w:szCs w:val="20"/>
              </w:rPr>
              <w:lastRenderedPageBreak/>
              <w:t>значения вне границ на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селенных пунктов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муниципального образования "Нижнеи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лимский район" и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</w:t>
            </w:r>
            <w:r w:rsidR="00B36C1D">
              <w:rPr>
                <w:sz w:val="20"/>
                <w:szCs w:val="20"/>
              </w:rPr>
              <w:t>и</w:t>
            </w:r>
            <w:r w:rsidRPr="002035FB">
              <w:rPr>
                <w:sz w:val="20"/>
                <w:szCs w:val="20"/>
              </w:rPr>
              <w:t>цах населенных пун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ктов, относящихся к м</w:t>
            </w:r>
            <w:r w:rsidR="00B36C1D">
              <w:rPr>
                <w:sz w:val="20"/>
                <w:szCs w:val="20"/>
              </w:rPr>
              <w:t>е-</w:t>
            </w:r>
            <w:r w:rsidRPr="002035FB">
              <w:rPr>
                <w:sz w:val="20"/>
                <w:szCs w:val="20"/>
              </w:rPr>
              <w:t>жселенной территории муниципального образо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вания "Нижнеилимский район", и искусственных сооружений на них.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Количество дорожно-транспортных происшествий на автомобильных дорогах общего пользования местного значения вне границ населенных пунктов в границах муниципального </w:t>
            </w:r>
            <w:r w:rsidRPr="002035FB">
              <w:rPr>
                <w:sz w:val="20"/>
                <w:szCs w:val="20"/>
              </w:rPr>
              <w:lastRenderedPageBreak/>
              <w:t>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произошедших по причине неудовлетворительных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Разработка проектов организации дорожного движения на  автомобильных дор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гах  общего пользования местного значения МО "Нижнеилимский район".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дорожнотранспор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тных происшествий на 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бильных дорогах общего пользо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вания местного значения вне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 населенных пунктов в грани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цах муниципального образования "Нижнеилимский район" и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населенных пунктов, отно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сящихся к межселенной территории муниципального образования "Нижнеилимский район", произошедших по причине неудовлетворительных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Разработка проектов по строительству, реконструкции, капитальному ремонту, и текущему ремонту автомобильных дорог общего пользования местного значения МО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"Нижнеилимский район" и искусственных сооружений на них.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относящихся к межселенной территории муниципального образования "Нижнеилимский район»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дорожнотранспор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тных происшествий на автомо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бильных дорогах общего пользо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местного значения вне границ населенных пунктов в границах муниципального обра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"Нижнеили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ский район" и в границах населенных пунк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тов, относящихся к межселенной территории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образования "Нижнеилимский район", произошедших по причине неудовлетворительных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проведения акций "Внимание, дети!" и иных профилактических мероприятий, направленных на профилактику детского дорожно-транспортного травматизма.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дорожно-транспорт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происшествий на автомоби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льных дорогах общего пользова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местного значения вне гра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 населенных пунктов в грани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цах муниципального образования "Нижнеилимский район" и в гра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ницах населенных пунктов, отно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сящихся к межселенной терри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тории муниципального образо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"Нижнеилимский район", произошедших по причине опасного поведения детей,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Актуализация паспортов дорожной безопасности образовательных организаций Нижнеилимского муниципального района.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дорожно-транспорт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происшествий на автомоби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льных дорогах общего пользова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местного значения вне границ населенных пунктов в границах муниципального обра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"Нижнеилимский район" и в границах населенных пунк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тов, относящихся к межселенной территории муниципального образования "Нижнеилимский район", произошедших по при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чине опасного поведения детей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Разработка проектов ме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жевания земельных уча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стков, занимаемых авто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мобильными дорогами общего пользования мес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тного значения вне гра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 населенных пунктов в границах муниципаль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образования "Ниж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неилимский район" и в границах населенных пу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нктов, относящихся к межселенной территории муниципального образо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"Нижнеилимский район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зарегистрированных в установленном порядке объектов недвижимости относящихся к сфере дорожной деятельности администрации Нижнеилимского муниципального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Регистрация прав в отношении объектов недвижимости в целях использованиях их администрацией Нижнеилимского муниципального района в дорожной деятельности.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«Раз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витие автомобильных дорог обще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пользования местного значения вне границ населенных пунктов в границах муниципального образо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«Нижнеилимский район» и в границах населенных пунктов, относящихся к межселенной тер</w:t>
            </w:r>
            <w:r w:rsidR="0015605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ритории муниципального обра</w:t>
            </w:r>
            <w:r w:rsidR="0015605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«Нижнеилимский район»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муниципал-ьного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зарегистрированных в установленном порядке объектов недвижимости относящихся к сфере дорожной деятельности администрации Нижнеилимского муниципального района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проведению капитальных ремонтов общедомового имущества многоквартирных домов.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«Капи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 ремонт жилых помеще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собственности муниципального образования «Нижнеилимский район» и общедомового имущества в много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квартирных домах, расположенных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621267">
            <w:pPr>
              <w:rPr>
                <w:sz w:val="20"/>
                <w:szCs w:val="20"/>
              </w:rPr>
            </w:pPr>
            <w:r w:rsidRPr="002035FB">
              <w:rPr>
                <w:rStyle w:val="2"/>
              </w:rPr>
              <w:t>Количество мно</w:t>
            </w:r>
            <w:r w:rsidRPr="002035FB">
              <w:rPr>
                <w:rStyle w:val="2"/>
              </w:rPr>
              <w:softHyphen/>
              <w:t>гоквартирных до</w:t>
            </w:r>
            <w:r w:rsidRPr="002035FB">
              <w:rPr>
                <w:rStyle w:val="2"/>
              </w:rPr>
              <w:softHyphen/>
              <w:t>мов, в которых проведены орга</w:t>
            </w:r>
            <w:r w:rsidRPr="002035FB">
              <w:rPr>
                <w:rStyle w:val="2"/>
              </w:rPr>
              <w:softHyphen/>
              <w:t>низационные ме</w:t>
            </w:r>
            <w:r w:rsidRPr="002035FB">
              <w:rPr>
                <w:rStyle w:val="2"/>
              </w:rPr>
              <w:softHyphen/>
              <w:t>роприятия для проведения капи</w:t>
            </w:r>
            <w:r w:rsidRPr="002035FB">
              <w:rPr>
                <w:rStyle w:val="2"/>
              </w:rPr>
              <w:softHyphen/>
              <w:t>тального ремонта и в которых про</w:t>
            </w:r>
            <w:r w:rsidRPr="002035FB">
              <w:rPr>
                <w:rStyle w:val="2"/>
              </w:rPr>
              <w:softHyphen/>
              <w:t>ведён капиталь</w:t>
            </w:r>
            <w:r w:rsidRPr="002035FB">
              <w:rPr>
                <w:rStyle w:val="2"/>
              </w:rPr>
              <w:softHyphen/>
              <w:t>ный ремонт об</w:t>
            </w:r>
            <w:r w:rsidRPr="002035FB">
              <w:rPr>
                <w:rStyle w:val="2"/>
              </w:rPr>
              <w:softHyphen/>
              <w:t>щедомового иму</w:t>
            </w:r>
            <w:r w:rsidRPr="002035FB">
              <w:rPr>
                <w:rStyle w:val="2"/>
              </w:rPr>
              <w:softHyphen/>
              <w:t>щества, ед</w:t>
            </w:r>
            <w:r w:rsidR="00656E2A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bCs/>
                <w:iCs/>
                <w:color w:val="000000"/>
                <w:sz w:val="20"/>
                <w:szCs w:val="20"/>
              </w:rPr>
              <w:t>Оплата за оказание услуг по начислению взносов на капитальный ремонт общего имущества в многоквартирном доме, собственники которого выбрали способ форми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рования фонда капита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льного ремонта на спе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циальном счете, в части помещений, находящи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хся в собственности МО "Нижнеилимский район"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«Капитальный ремонт жилых помещений, 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973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9732B5">
            <w:pPr>
              <w:rPr>
                <w:sz w:val="20"/>
                <w:szCs w:val="20"/>
              </w:rPr>
            </w:pPr>
            <w:r w:rsidRPr="002035FB">
              <w:rPr>
                <w:rStyle w:val="2"/>
              </w:rPr>
              <w:t>Количество многоквартирных до</w:t>
            </w:r>
            <w:r w:rsidRPr="002035FB">
              <w:rPr>
                <w:rStyle w:val="2"/>
              </w:rPr>
              <w:softHyphen/>
              <w:t>мов, в которых проведены орга</w:t>
            </w:r>
            <w:r w:rsidRPr="002035FB">
              <w:rPr>
                <w:rStyle w:val="2"/>
              </w:rPr>
              <w:softHyphen/>
              <w:t>низационные ме</w:t>
            </w:r>
            <w:r w:rsidRPr="002035FB">
              <w:rPr>
                <w:rStyle w:val="2"/>
              </w:rPr>
              <w:softHyphen/>
              <w:t>роприятия для проведения капи</w:t>
            </w:r>
            <w:r w:rsidRPr="002035FB">
              <w:rPr>
                <w:rStyle w:val="2"/>
              </w:rPr>
              <w:softHyphen/>
              <w:t>тального ремонта и в которых про</w:t>
            </w:r>
            <w:r w:rsidRPr="002035FB">
              <w:rPr>
                <w:rStyle w:val="2"/>
              </w:rPr>
              <w:softHyphen/>
              <w:t>ведён капиталь</w:t>
            </w:r>
            <w:r w:rsidRPr="002035FB">
              <w:rPr>
                <w:rStyle w:val="2"/>
              </w:rPr>
              <w:softHyphen/>
              <w:t>ный ремонт об</w:t>
            </w:r>
            <w:r w:rsidRPr="002035FB">
              <w:rPr>
                <w:rStyle w:val="2"/>
              </w:rPr>
              <w:softHyphen/>
              <w:t>щедомового иму</w:t>
            </w:r>
            <w:r w:rsidRPr="002035FB">
              <w:rPr>
                <w:rStyle w:val="2"/>
              </w:rPr>
              <w:softHyphen/>
              <w:t>щества,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обеспечение и проведение мероприятий по капитальному ремонту жилых помещений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«Капи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 ремонт жилых помеще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собственности муниципального образования «Ни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жнеилимский район» и общедомо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вого имущества в многоквартир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муниципальных жи</w:t>
            </w:r>
            <w:r w:rsidRPr="002035FB">
              <w:rPr>
                <w:sz w:val="20"/>
                <w:szCs w:val="20"/>
              </w:rPr>
              <w:softHyphen/>
              <w:t>лых помещений, в которых проведён капитальный ре</w:t>
            </w:r>
            <w:r w:rsidRPr="002035FB">
              <w:rPr>
                <w:sz w:val="20"/>
                <w:szCs w:val="20"/>
              </w:rPr>
              <w:softHyphen/>
              <w:t>монт, ед</w:t>
            </w:r>
            <w:r w:rsidRPr="002035FB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 нанимателю жилого помещения, находящего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ся в собственности муни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 "Нижнеилимский район, понесённых при проведе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нии капитального ремо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нта данного помещения.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«Капи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 ремонт жилых помеще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нности муниципального образо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«Нижнеилимский район» и общедомового имущества в много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квартирных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му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ниципальных жи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лых помещений, в которых проведён капитальный ре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монт, ед</w:t>
            </w:r>
            <w:r w:rsidRPr="002035FB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453E50" w:rsidRPr="002035FB" w:rsidTr="00F51212">
        <w:trPr>
          <w:gridAfter w:val="1"/>
          <w:wAfter w:w="9" w:type="dxa"/>
          <w:trHeight w:val="425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модерниза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ции, реконструкции, но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вого строительства, ка</w:t>
            </w:r>
            <w:r w:rsidR="009732B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питального ремонта объектов коммунальной инфраструктуры на межселенной территории Нижнеилимского муниципального района.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коммунального хозяйства Нижнеилимского муниципального района» 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населения, обеспеченного питьевой водой, отвечающей требованиям безопасности, %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117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аварий в системах водоснабжения и водоотведения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28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3.3.2.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«Организация сбора, транспортирования и утилизации (захоронения) ТКО с несанкционированных мест размещения отходов»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F01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Проведение разъясните</w:t>
            </w:r>
            <w:r w:rsidR="009732B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льной работы о необхо</w:t>
            </w:r>
            <w:r w:rsidR="009732B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димости соблюдения природоохранного законодательства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Обучение сотрудников администраций района и поселений района по вопросам охраны окружающей среды и природопользования, чел.</w:t>
            </w:r>
          </w:p>
        </w:tc>
        <w:tc>
          <w:tcPr>
            <w:tcW w:w="708" w:type="dxa"/>
          </w:tcPr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53E50" w:rsidRPr="002035FB" w:rsidTr="00F51212">
        <w:trPr>
          <w:gridAfter w:val="1"/>
          <w:wAfter w:w="9" w:type="dxa"/>
          <w:trHeight w:val="10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Ликвидация несанкци</w:t>
            </w:r>
            <w:r w:rsidR="00F010F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ониованных свалок промышленных отходов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rPr>
                <w:bCs/>
                <w:color w:val="000000"/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</w:rPr>
              <w:t>Снижение количества несанкционированных свалок</w:t>
            </w:r>
          </w:p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</w:rPr>
              <w:t>на межселенной территории района, ед.</w:t>
            </w:r>
          </w:p>
        </w:tc>
        <w:tc>
          <w:tcPr>
            <w:tcW w:w="708" w:type="dxa"/>
          </w:tcPr>
          <w:p w:rsidR="00453E50" w:rsidRPr="00F010FB" w:rsidRDefault="00453E50" w:rsidP="00F010FB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снижение показателя на 5 %</w:t>
            </w:r>
          </w:p>
        </w:tc>
        <w:tc>
          <w:tcPr>
            <w:tcW w:w="709" w:type="dxa"/>
          </w:tcPr>
          <w:p w:rsidR="00453E50" w:rsidRPr="00F010FB" w:rsidRDefault="00453E50" w:rsidP="00F010FB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снижение показателя на 5 %</w:t>
            </w:r>
          </w:p>
        </w:tc>
        <w:tc>
          <w:tcPr>
            <w:tcW w:w="709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 xml:space="preserve">Без изменений показателей </w:t>
            </w:r>
          </w:p>
        </w:tc>
        <w:tc>
          <w:tcPr>
            <w:tcW w:w="713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 xml:space="preserve">Без изменений показателей </w:t>
            </w:r>
          </w:p>
        </w:tc>
        <w:tc>
          <w:tcPr>
            <w:tcW w:w="700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Без изменений показателей</w:t>
            </w:r>
          </w:p>
        </w:tc>
        <w:tc>
          <w:tcPr>
            <w:tcW w:w="709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Без изменений показателей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наглядной агитации в области охраны окружающей среды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«Безопасность Нижнеилимского муниципального района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bCs/>
                <w:sz w:val="20"/>
                <w:szCs w:val="20"/>
                <w:lang w:bidi="ru-RU"/>
              </w:rPr>
              <w:t>Реализация мероприятий, направленных на исследование состояния окружающей среды, оздоровление населения,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мероприя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тий в рамках областной акции «Дни защиты от экологической опасно-сти на территории Ирку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тской области», иных мероприятий экологиче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ской направленности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rStyle w:val="10pt0pt"/>
                <w:b w:val="0"/>
              </w:rPr>
              <w:t>Проведение на территории района мероприятий в рамках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</w:tbl>
    <w:p w:rsidR="003240A1" w:rsidRPr="0000256A" w:rsidRDefault="003240A1" w:rsidP="008317FA">
      <w:pPr>
        <w:rPr>
          <w:sz w:val="22"/>
          <w:szCs w:val="22"/>
        </w:rPr>
      </w:pPr>
    </w:p>
    <w:sectPr w:rsidR="003240A1" w:rsidRPr="0000256A" w:rsidSect="00093451">
      <w:footerReference w:type="default" r:id="rId7"/>
      <w:pgSz w:w="16838" w:h="11906" w:orient="landscape" w:code="9"/>
      <w:pgMar w:top="1276" w:right="709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0A" w:rsidRDefault="005E6C0A" w:rsidP="00A60297">
      <w:r>
        <w:separator/>
      </w:r>
    </w:p>
  </w:endnote>
  <w:endnote w:type="continuationSeparator" w:id="0">
    <w:p w:rsidR="005E6C0A" w:rsidRDefault="005E6C0A" w:rsidP="00A6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158795"/>
      <w:docPartObj>
        <w:docPartGallery w:val="Page Numbers (Bottom of Page)"/>
        <w:docPartUnique/>
      </w:docPartObj>
    </w:sdtPr>
    <w:sdtContent>
      <w:p w:rsidR="00F010FB" w:rsidRDefault="00F010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10FB" w:rsidRDefault="00F010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0A" w:rsidRDefault="005E6C0A" w:rsidP="00A60297">
      <w:r>
        <w:separator/>
      </w:r>
    </w:p>
  </w:footnote>
  <w:footnote w:type="continuationSeparator" w:id="0">
    <w:p w:rsidR="005E6C0A" w:rsidRDefault="005E6C0A" w:rsidP="00A6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4A6A"/>
    <w:multiLevelType w:val="hybridMultilevel"/>
    <w:tmpl w:val="69A2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9A"/>
    <w:rsid w:val="0000109A"/>
    <w:rsid w:val="000013DC"/>
    <w:rsid w:val="0000256A"/>
    <w:rsid w:val="000259EC"/>
    <w:rsid w:val="00041359"/>
    <w:rsid w:val="00046481"/>
    <w:rsid w:val="0005328D"/>
    <w:rsid w:val="00072E12"/>
    <w:rsid w:val="00093451"/>
    <w:rsid w:val="000955D0"/>
    <w:rsid w:val="00095CA2"/>
    <w:rsid w:val="000D1A23"/>
    <w:rsid w:val="000D7C80"/>
    <w:rsid w:val="000E4E27"/>
    <w:rsid w:val="000F6031"/>
    <w:rsid w:val="00100418"/>
    <w:rsid w:val="001004DA"/>
    <w:rsid w:val="00100F0F"/>
    <w:rsid w:val="00103861"/>
    <w:rsid w:val="001054E3"/>
    <w:rsid w:val="001264F7"/>
    <w:rsid w:val="00156052"/>
    <w:rsid w:val="00172629"/>
    <w:rsid w:val="00183409"/>
    <w:rsid w:val="001A2754"/>
    <w:rsid w:val="001B12D6"/>
    <w:rsid w:val="001C3953"/>
    <w:rsid w:val="001C4800"/>
    <w:rsid w:val="001D1938"/>
    <w:rsid w:val="001D3575"/>
    <w:rsid w:val="001E1FF2"/>
    <w:rsid w:val="001E7064"/>
    <w:rsid w:val="001E7957"/>
    <w:rsid w:val="001F039F"/>
    <w:rsid w:val="001F6435"/>
    <w:rsid w:val="002035FB"/>
    <w:rsid w:val="002156A5"/>
    <w:rsid w:val="0023102C"/>
    <w:rsid w:val="0023472C"/>
    <w:rsid w:val="00236E49"/>
    <w:rsid w:val="00253147"/>
    <w:rsid w:val="002848EE"/>
    <w:rsid w:val="00297610"/>
    <w:rsid w:val="002A7F69"/>
    <w:rsid w:val="002B7660"/>
    <w:rsid w:val="002E7E59"/>
    <w:rsid w:val="002F4277"/>
    <w:rsid w:val="00303E53"/>
    <w:rsid w:val="003164EB"/>
    <w:rsid w:val="003240A1"/>
    <w:rsid w:val="00326BF8"/>
    <w:rsid w:val="00350F44"/>
    <w:rsid w:val="00351746"/>
    <w:rsid w:val="00355C9C"/>
    <w:rsid w:val="00367648"/>
    <w:rsid w:val="0037090E"/>
    <w:rsid w:val="00387558"/>
    <w:rsid w:val="00395DFE"/>
    <w:rsid w:val="00396575"/>
    <w:rsid w:val="003966CF"/>
    <w:rsid w:val="003B5A8C"/>
    <w:rsid w:val="003E5F18"/>
    <w:rsid w:val="003F3E70"/>
    <w:rsid w:val="003F63E6"/>
    <w:rsid w:val="003F7C02"/>
    <w:rsid w:val="00400494"/>
    <w:rsid w:val="00407F94"/>
    <w:rsid w:val="0044379A"/>
    <w:rsid w:val="00453E50"/>
    <w:rsid w:val="004568D8"/>
    <w:rsid w:val="00466FD4"/>
    <w:rsid w:val="00477465"/>
    <w:rsid w:val="004A3DFD"/>
    <w:rsid w:val="004C3AD4"/>
    <w:rsid w:val="004D4BE6"/>
    <w:rsid w:val="004D785A"/>
    <w:rsid w:val="005139E3"/>
    <w:rsid w:val="00534F43"/>
    <w:rsid w:val="00535AB4"/>
    <w:rsid w:val="005370EB"/>
    <w:rsid w:val="005512A3"/>
    <w:rsid w:val="005519C6"/>
    <w:rsid w:val="00574E45"/>
    <w:rsid w:val="00577B21"/>
    <w:rsid w:val="005804AD"/>
    <w:rsid w:val="0058096D"/>
    <w:rsid w:val="00584233"/>
    <w:rsid w:val="005A3815"/>
    <w:rsid w:val="005B2D37"/>
    <w:rsid w:val="005E1E60"/>
    <w:rsid w:val="005E51A5"/>
    <w:rsid w:val="005E5319"/>
    <w:rsid w:val="005E6C0A"/>
    <w:rsid w:val="00621267"/>
    <w:rsid w:val="006251E0"/>
    <w:rsid w:val="00640708"/>
    <w:rsid w:val="00656E2A"/>
    <w:rsid w:val="00675123"/>
    <w:rsid w:val="00676070"/>
    <w:rsid w:val="006D2D6B"/>
    <w:rsid w:val="00717583"/>
    <w:rsid w:val="00731DBF"/>
    <w:rsid w:val="00742A48"/>
    <w:rsid w:val="00745AB8"/>
    <w:rsid w:val="0075022A"/>
    <w:rsid w:val="007579DC"/>
    <w:rsid w:val="007673CE"/>
    <w:rsid w:val="00767B77"/>
    <w:rsid w:val="007821DA"/>
    <w:rsid w:val="007859F1"/>
    <w:rsid w:val="0079687D"/>
    <w:rsid w:val="007A095D"/>
    <w:rsid w:val="007B748F"/>
    <w:rsid w:val="007E3D9D"/>
    <w:rsid w:val="007F37AF"/>
    <w:rsid w:val="007F70CC"/>
    <w:rsid w:val="0083040C"/>
    <w:rsid w:val="008317FA"/>
    <w:rsid w:val="00853699"/>
    <w:rsid w:val="00867B55"/>
    <w:rsid w:val="008708AE"/>
    <w:rsid w:val="00872E38"/>
    <w:rsid w:val="0089163C"/>
    <w:rsid w:val="00895332"/>
    <w:rsid w:val="008C6161"/>
    <w:rsid w:val="008E0678"/>
    <w:rsid w:val="008E7BD9"/>
    <w:rsid w:val="008F3324"/>
    <w:rsid w:val="00917060"/>
    <w:rsid w:val="00920559"/>
    <w:rsid w:val="0092596E"/>
    <w:rsid w:val="0092665C"/>
    <w:rsid w:val="00952E87"/>
    <w:rsid w:val="009732B5"/>
    <w:rsid w:val="0097397D"/>
    <w:rsid w:val="00994E1C"/>
    <w:rsid w:val="00995BFD"/>
    <w:rsid w:val="009973A9"/>
    <w:rsid w:val="00997A4C"/>
    <w:rsid w:val="009B1A32"/>
    <w:rsid w:val="009B4172"/>
    <w:rsid w:val="009B56B3"/>
    <w:rsid w:val="009C0C02"/>
    <w:rsid w:val="009D264A"/>
    <w:rsid w:val="009E3C2B"/>
    <w:rsid w:val="009F07E1"/>
    <w:rsid w:val="00A0079A"/>
    <w:rsid w:val="00A0136C"/>
    <w:rsid w:val="00A06791"/>
    <w:rsid w:val="00A14AF1"/>
    <w:rsid w:val="00A24A74"/>
    <w:rsid w:val="00A31DCB"/>
    <w:rsid w:val="00A3628D"/>
    <w:rsid w:val="00A40166"/>
    <w:rsid w:val="00A60297"/>
    <w:rsid w:val="00A60B7B"/>
    <w:rsid w:val="00A72871"/>
    <w:rsid w:val="00A72CD5"/>
    <w:rsid w:val="00A7665C"/>
    <w:rsid w:val="00A9518B"/>
    <w:rsid w:val="00AB1CDC"/>
    <w:rsid w:val="00AB5462"/>
    <w:rsid w:val="00AC07A9"/>
    <w:rsid w:val="00AF749E"/>
    <w:rsid w:val="00B03E37"/>
    <w:rsid w:val="00B13921"/>
    <w:rsid w:val="00B25047"/>
    <w:rsid w:val="00B30FE6"/>
    <w:rsid w:val="00B36C1D"/>
    <w:rsid w:val="00B43D3E"/>
    <w:rsid w:val="00B47E63"/>
    <w:rsid w:val="00B608D9"/>
    <w:rsid w:val="00B70D2B"/>
    <w:rsid w:val="00B77DB3"/>
    <w:rsid w:val="00B97B5C"/>
    <w:rsid w:val="00BA541F"/>
    <w:rsid w:val="00BB1C26"/>
    <w:rsid w:val="00BB415A"/>
    <w:rsid w:val="00BB4D3C"/>
    <w:rsid w:val="00BC00C4"/>
    <w:rsid w:val="00BD6123"/>
    <w:rsid w:val="00BD6695"/>
    <w:rsid w:val="00BF0850"/>
    <w:rsid w:val="00BF7BBE"/>
    <w:rsid w:val="00C01DA3"/>
    <w:rsid w:val="00C103F2"/>
    <w:rsid w:val="00C12BD8"/>
    <w:rsid w:val="00C13385"/>
    <w:rsid w:val="00C13DFF"/>
    <w:rsid w:val="00C3487A"/>
    <w:rsid w:val="00C42371"/>
    <w:rsid w:val="00C46A63"/>
    <w:rsid w:val="00C47C13"/>
    <w:rsid w:val="00C511CC"/>
    <w:rsid w:val="00C54528"/>
    <w:rsid w:val="00C94A3E"/>
    <w:rsid w:val="00CA5391"/>
    <w:rsid w:val="00CC163D"/>
    <w:rsid w:val="00CD349D"/>
    <w:rsid w:val="00CD5799"/>
    <w:rsid w:val="00CF0AD5"/>
    <w:rsid w:val="00D065E7"/>
    <w:rsid w:val="00D21661"/>
    <w:rsid w:val="00D222EA"/>
    <w:rsid w:val="00D44BC0"/>
    <w:rsid w:val="00D76738"/>
    <w:rsid w:val="00D87A7F"/>
    <w:rsid w:val="00DA07F7"/>
    <w:rsid w:val="00DA2A43"/>
    <w:rsid w:val="00DE0A12"/>
    <w:rsid w:val="00DE2236"/>
    <w:rsid w:val="00DE2AF7"/>
    <w:rsid w:val="00DF028C"/>
    <w:rsid w:val="00DF45EF"/>
    <w:rsid w:val="00E06638"/>
    <w:rsid w:val="00E1768C"/>
    <w:rsid w:val="00E41BC7"/>
    <w:rsid w:val="00E538B9"/>
    <w:rsid w:val="00E86C94"/>
    <w:rsid w:val="00E90D00"/>
    <w:rsid w:val="00E92817"/>
    <w:rsid w:val="00EA175A"/>
    <w:rsid w:val="00EA29BC"/>
    <w:rsid w:val="00EB2D46"/>
    <w:rsid w:val="00EC48BC"/>
    <w:rsid w:val="00ED0390"/>
    <w:rsid w:val="00ED2D4C"/>
    <w:rsid w:val="00ED7233"/>
    <w:rsid w:val="00EE3EA3"/>
    <w:rsid w:val="00EF65DB"/>
    <w:rsid w:val="00F010FB"/>
    <w:rsid w:val="00F03102"/>
    <w:rsid w:val="00F03C5A"/>
    <w:rsid w:val="00F12008"/>
    <w:rsid w:val="00F37E8E"/>
    <w:rsid w:val="00F4424F"/>
    <w:rsid w:val="00F51212"/>
    <w:rsid w:val="00F548EF"/>
    <w:rsid w:val="00F91ECD"/>
    <w:rsid w:val="00FD2C89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C1F2"/>
  <w15:chartTrackingRefBased/>
  <w15:docId w15:val="{BD910BC6-DA8B-475C-AD04-86535283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37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4379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602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2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BF0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E7064"/>
    <w:pPr>
      <w:ind w:left="720"/>
      <w:contextualSpacing/>
    </w:pPr>
  </w:style>
  <w:style w:type="character" w:customStyle="1" w:styleId="10pt0pt">
    <w:name w:val="Основной текст + 10 pt;Полужирный;Интервал 0 pt"/>
    <w:basedOn w:val="a0"/>
    <w:rsid w:val="001E7064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uiPriority w:val="99"/>
    <w:locked/>
    <w:rsid w:val="002F4277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427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40</Pages>
  <Words>12644</Words>
  <Characters>72072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2018-11-22T02:36:00Z</cp:lastPrinted>
  <dcterms:created xsi:type="dcterms:W3CDTF">2018-11-22T01:38:00Z</dcterms:created>
  <dcterms:modified xsi:type="dcterms:W3CDTF">2018-12-11T08:56:00Z</dcterms:modified>
</cp:coreProperties>
</file>